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5347" w14:textId="78F17119" w:rsidR="00A35F2A" w:rsidRDefault="00EE4663" w:rsidP="00EE4663">
      <w:pPr>
        <w:adjustRightInd w:val="0"/>
        <w:spacing w:line="276" w:lineRule="auto"/>
        <w:jc w:val="center"/>
        <w:rPr>
          <w:rFonts w:ascii="Times New Roman" w:eastAsia="Univers-PL" w:hAnsi="Times New Roman" w:cs="Times New Roman"/>
          <w:b/>
          <w:bCs/>
          <w:sz w:val="24"/>
          <w:szCs w:val="24"/>
        </w:rPr>
      </w:pPr>
      <w:r>
        <w:rPr>
          <w:rFonts w:ascii="Times New Roman" w:eastAsia="Univers-PL" w:hAnsi="Times New Roman" w:cs="Times New Roman"/>
          <w:b/>
          <w:bCs/>
          <w:sz w:val="24"/>
          <w:szCs w:val="24"/>
        </w:rPr>
        <w:t xml:space="preserve">                                                                                                                           </w:t>
      </w:r>
      <w:r w:rsidR="00A35F2A">
        <w:rPr>
          <w:rFonts w:ascii="Times New Roman" w:eastAsia="Univers-PL" w:hAnsi="Times New Roman" w:cs="Times New Roman"/>
          <w:b/>
          <w:bCs/>
          <w:sz w:val="24"/>
          <w:szCs w:val="24"/>
        </w:rPr>
        <w:t>Z</w:t>
      </w:r>
      <w:r w:rsidR="00A35F2A" w:rsidRPr="0082265F">
        <w:rPr>
          <w:rFonts w:ascii="Times New Roman" w:eastAsia="Univers-PL" w:hAnsi="Times New Roman" w:cs="Times New Roman"/>
          <w:b/>
          <w:bCs/>
          <w:sz w:val="24"/>
          <w:szCs w:val="24"/>
        </w:rPr>
        <w:t>ałącznik nr 2</w:t>
      </w:r>
    </w:p>
    <w:p w14:paraId="0E908A43" w14:textId="3DE67851" w:rsidR="0082512E" w:rsidRPr="0082265F" w:rsidRDefault="00CE6BCA" w:rsidP="00D9760A">
      <w:pPr>
        <w:adjustRightInd w:val="0"/>
        <w:spacing w:line="276" w:lineRule="auto"/>
        <w:rPr>
          <w:rFonts w:ascii="Times New Roman" w:eastAsia="Univers-PL" w:hAnsi="Times New Roman" w:cs="Times New Roman"/>
          <w:b/>
          <w:bCs/>
          <w:sz w:val="24"/>
          <w:szCs w:val="24"/>
        </w:rPr>
      </w:pPr>
      <w:r w:rsidRPr="0082265F">
        <w:rPr>
          <w:rFonts w:ascii="Times New Roman" w:eastAsia="Univers-PL" w:hAnsi="Times New Roman" w:cs="Times New Roman"/>
          <w:b/>
          <w:bCs/>
          <w:sz w:val="24"/>
          <w:szCs w:val="24"/>
        </w:rPr>
        <w:t>N</w:t>
      </w:r>
      <w:r w:rsidR="00D40E37">
        <w:rPr>
          <w:rFonts w:ascii="Times New Roman" w:eastAsia="Univers-PL" w:hAnsi="Times New Roman" w:cs="Times New Roman"/>
          <w:b/>
          <w:bCs/>
          <w:sz w:val="24"/>
          <w:szCs w:val="24"/>
        </w:rPr>
        <w:t>r sprawy:</w:t>
      </w:r>
      <w:r w:rsidR="00A35F2A">
        <w:rPr>
          <w:rFonts w:ascii="Times New Roman" w:eastAsia="Univers-PL" w:hAnsi="Times New Roman" w:cs="Times New Roman"/>
          <w:b/>
          <w:bCs/>
          <w:sz w:val="24"/>
          <w:szCs w:val="24"/>
        </w:rPr>
        <w:t xml:space="preserve"> </w:t>
      </w:r>
      <w:r w:rsidR="00A35F2A" w:rsidRPr="00A35F2A">
        <w:rPr>
          <w:rFonts w:ascii="Times New Roman" w:eastAsia="Univers-PL" w:hAnsi="Times New Roman" w:cs="Times New Roman"/>
          <w:b/>
          <w:bCs/>
          <w:sz w:val="24"/>
          <w:szCs w:val="24"/>
        </w:rPr>
        <w:t>DZP.26.</w:t>
      </w:r>
      <w:r w:rsidR="00BB08C0">
        <w:rPr>
          <w:rFonts w:ascii="Times New Roman" w:eastAsia="Univers-PL" w:hAnsi="Times New Roman" w:cs="Times New Roman"/>
          <w:b/>
          <w:bCs/>
          <w:sz w:val="24"/>
          <w:szCs w:val="24"/>
        </w:rPr>
        <w:t>1</w:t>
      </w:r>
      <w:r w:rsidR="00A35F2A" w:rsidRPr="00A35F2A">
        <w:rPr>
          <w:rFonts w:ascii="Times New Roman" w:eastAsia="Univers-PL" w:hAnsi="Times New Roman" w:cs="Times New Roman"/>
          <w:b/>
          <w:bCs/>
          <w:sz w:val="24"/>
          <w:szCs w:val="24"/>
        </w:rPr>
        <w:t>0.202</w:t>
      </w:r>
      <w:r w:rsidR="00BB08C0">
        <w:rPr>
          <w:rFonts w:ascii="Times New Roman" w:eastAsia="Univers-PL" w:hAnsi="Times New Roman" w:cs="Times New Roman"/>
          <w:b/>
          <w:bCs/>
          <w:sz w:val="24"/>
          <w:szCs w:val="24"/>
        </w:rPr>
        <w:t>6</w:t>
      </w:r>
      <w:r w:rsidR="00A35F2A" w:rsidRPr="00A35F2A">
        <w:rPr>
          <w:rFonts w:ascii="Times New Roman" w:eastAsia="Univers-PL" w:hAnsi="Times New Roman" w:cs="Times New Roman"/>
          <w:b/>
          <w:bCs/>
          <w:sz w:val="24"/>
          <w:szCs w:val="24"/>
        </w:rPr>
        <w:t>.ZO.U</w:t>
      </w:r>
      <w:r w:rsidR="00204DE2" w:rsidRPr="0082265F">
        <w:rPr>
          <w:rFonts w:ascii="Times New Roman" w:eastAsia="Univers-PL" w:hAnsi="Times New Roman" w:cs="Times New Roman"/>
          <w:b/>
          <w:bCs/>
          <w:sz w:val="24"/>
          <w:szCs w:val="24"/>
        </w:rPr>
        <w:tab/>
      </w:r>
      <w:r w:rsidR="00204DE2" w:rsidRPr="0082265F">
        <w:rPr>
          <w:rFonts w:ascii="Times New Roman" w:eastAsia="Univers-PL" w:hAnsi="Times New Roman" w:cs="Times New Roman"/>
          <w:b/>
          <w:bCs/>
          <w:sz w:val="24"/>
          <w:szCs w:val="24"/>
        </w:rPr>
        <w:tab/>
      </w:r>
      <w:r w:rsidR="00D40E37">
        <w:rPr>
          <w:rFonts w:ascii="Times New Roman" w:eastAsia="Univers-PL" w:hAnsi="Times New Roman" w:cs="Times New Roman"/>
          <w:b/>
          <w:bCs/>
          <w:sz w:val="24"/>
          <w:szCs w:val="24"/>
        </w:rPr>
        <w:t xml:space="preserve">                     </w:t>
      </w:r>
    </w:p>
    <w:p w14:paraId="5A14EA61" w14:textId="77777777" w:rsidR="0038685B" w:rsidRPr="0082265F" w:rsidRDefault="0038685B" w:rsidP="00D9760A">
      <w:pPr>
        <w:pStyle w:val="Tekstpodstawowy"/>
        <w:spacing w:line="276" w:lineRule="auto"/>
        <w:rPr>
          <w:rFonts w:ascii="Times New Roman" w:hAnsi="Times New Roman" w:cs="Times New Roman"/>
          <w:sz w:val="24"/>
          <w:szCs w:val="24"/>
        </w:rPr>
      </w:pPr>
    </w:p>
    <w:p w14:paraId="6F70745C" w14:textId="0E9F351B" w:rsidR="0082512E" w:rsidRPr="0082265F" w:rsidRDefault="00A605A1" w:rsidP="00D9760A">
      <w:pPr>
        <w:adjustRightInd w:val="0"/>
        <w:spacing w:line="276" w:lineRule="auto"/>
        <w:jc w:val="center"/>
        <w:rPr>
          <w:rFonts w:ascii="Times New Roman" w:eastAsia="Univers-PL" w:hAnsi="Times New Roman" w:cs="Times New Roman"/>
          <w:b/>
          <w:bCs/>
          <w:sz w:val="24"/>
          <w:szCs w:val="24"/>
        </w:rPr>
      </w:pPr>
      <w:r w:rsidRPr="0082265F">
        <w:rPr>
          <w:rFonts w:ascii="Times New Roman" w:hAnsi="Times New Roman" w:cs="Times New Roman"/>
          <w:sz w:val="24"/>
          <w:szCs w:val="24"/>
        </w:rPr>
        <w:t xml:space="preserve">UMOWA </w:t>
      </w:r>
      <w:r w:rsidR="00F72D42" w:rsidRPr="0082265F">
        <w:rPr>
          <w:rFonts w:ascii="Times New Roman" w:hAnsi="Times New Roman" w:cs="Times New Roman"/>
          <w:sz w:val="24"/>
          <w:szCs w:val="24"/>
        </w:rPr>
        <w:t xml:space="preserve">Nr </w:t>
      </w:r>
      <w:r w:rsidR="00A35F2A" w:rsidRPr="00A35F2A">
        <w:rPr>
          <w:rFonts w:ascii="Times New Roman" w:eastAsia="Univers-PL" w:hAnsi="Times New Roman" w:cs="Times New Roman"/>
          <w:bCs/>
          <w:sz w:val="24"/>
          <w:szCs w:val="24"/>
        </w:rPr>
        <w:t>DZP.26.</w:t>
      </w:r>
      <w:r w:rsidR="00BB08C0">
        <w:rPr>
          <w:rFonts w:ascii="Times New Roman" w:eastAsia="Univers-PL" w:hAnsi="Times New Roman" w:cs="Times New Roman"/>
          <w:bCs/>
          <w:sz w:val="24"/>
          <w:szCs w:val="24"/>
        </w:rPr>
        <w:t>1</w:t>
      </w:r>
      <w:r w:rsidR="00A35F2A" w:rsidRPr="00A35F2A">
        <w:rPr>
          <w:rFonts w:ascii="Times New Roman" w:eastAsia="Univers-PL" w:hAnsi="Times New Roman" w:cs="Times New Roman"/>
          <w:bCs/>
          <w:sz w:val="24"/>
          <w:szCs w:val="24"/>
        </w:rPr>
        <w:t>0.202</w:t>
      </w:r>
      <w:r w:rsidR="00BB08C0">
        <w:rPr>
          <w:rFonts w:ascii="Times New Roman" w:eastAsia="Univers-PL" w:hAnsi="Times New Roman" w:cs="Times New Roman"/>
          <w:bCs/>
          <w:sz w:val="24"/>
          <w:szCs w:val="24"/>
        </w:rPr>
        <w:t>6</w:t>
      </w:r>
      <w:r w:rsidR="00A35F2A" w:rsidRPr="00A35F2A">
        <w:rPr>
          <w:rFonts w:ascii="Times New Roman" w:eastAsia="Univers-PL" w:hAnsi="Times New Roman" w:cs="Times New Roman"/>
          <w:bCs/>
          <w:sz w:val="24"/>
          <w:szCs w:val="24"/>
        </w:rPr>
        <w:t>.ZO.U</w:t>
      </w:r>
    </w:p>
    <w:p w14:paraId="482CE78E" w14:textId="77777777" w:rsidR="0082512E" w:rsidRPr="0082265F" w:rsidRDefault="0082512E" w:rsidP="00D9760A">
      <w:pPr>
        <w:adjustRightInd w:val="0"/>
        <w:spacing w:line="276" w:lineRule="auto"/>
        <w:jc w:val="center"/>
        <w:rPr>
          <w:rFonts w:ascii="Times New Roman" w:eastAsia="Univers-PL" w:hAnsi="Times New Roman" w:cs="Times New Roman"/>
          <w:b/>
          <w:bCs/>
          <w:sz w:val="24"/>
          <w:szCs w:val="24"/>
        </w:rPr>
      </w:pPr>
    </w:p>
    <w:p w14:paraId="7DBC0F6B" w14:textId="77777777" w:rsidR="0038685B" w:rsidRPr="0082265F" w:rsidRDefault="00F72D42" w:rsidP="00D9760A">
      <w:pPr>
        <w:pStyle w:val="Tekstpodstawowy"/>
        <w:tabs>
          <w:tab w:val="left" w:leader="dot" w:pos="4200"/>
        </w:tabs>
        <w:spacing w:line="276" w:lineRule="auto"/>
        <w:rPr>
          <w:rFonts w:ascii="Times New Roman" w:hAnsi="Times New Roman" w:cs="Times New Roman"/>
          <w:sz w:val="24"/>
          <w:szCs w:val="24"/>
        </w:rPr>
      </w:pPr>
      <w:r w:rsidRPr="0082265F">
        <w:rPr>
          <w:rFonts w:ascii="Times New Roman" w:hAnsi="Times New Roman" w:cs="Times New Roman"/>
          <w:sz w:val="24"/>
          <w:szCs w:val="24"/>
        </w:rPr>
        <w:t>z</w:t>
      </w:r>
      <w:r w:rsidR="00A605A1" w:rsidRPr="0082265F">
        <w:rPr>
          <w:rFonts w:ascii="Times New Roman" w:hAnsi="Times New Roman" w:cs="Times New Roman"/>
          <w:sz w:val="24"/>
          <w:szCs w:val="24"/>
        </w:rPr>
        <w:t xml:space="preserve">awarta w </w:t>
      </w:r>
      <w:r w:rsidRPr="0082265F">
        <w:rPr>
          <w:rFonts w:ascii="Times New Roman" w:hAnsi="Times New Roman" w:cs="Times New Roman"/>
          <w:sz w:val="24"/>
          <w:szCs w:val="24"/>
        </w:rPr>
        <w:t>Lublinie</w:t>
      </w:r>
      <w:r w:rsidR="00A605A1" w:rsidRPr="0082265F">
        <w:rPr>
          <w:rFonts w:ascii="Times New Roman" w:hAnsi="Times New Roman" w:cs="Times New Roman"/>
          <w:sz w:val="24"/>
          <w:szCs w:val="24"/>
        </w:rPr>
        <w:t xml:space="preserve"> w dniu</w:t>
      </w:r>
      <w:r w:rsidR="00A605A1" w:rsidRPr="0082265F">
        <w:rPr>
          <w:rFonts w:ascii="Times New Roman" w:hAnsi="Times New Roman" w:cs="Times New Roman"/>
          <w:sz w:val="24"/>
          <w:szCs w:val="24"/>
        </w:rPr>
        <w:tab/>
        <w:t>pomiędzy:</w:t>
      </w:r>
    </w:p>
    <w:p w14:paraId="32A87E19" w14:textId="77777777" w:rsidR="00F72D42" w:rsidRPr="0082265F" w:rsidRDefault="00F72D42" w:rsidP="00D9760A">
      <w:pPr>
        <w:widowControl/>
        <w:shd w:val="clear" w:color="auto" w:fill="FFFFFF"/>
        <w:autoSpaceDE/>
        <w:autoSpaceDN/>
        <w:spacing w:line="276" w:lineRule="auto"/>
        <w:jc w:val="both"/>
        <w:rPr>
          <w:rFonts w:ascii="Times New Roman" w:eastAsia="Calibri" w:hAnsi="Times New Roman" w:cs="Times New Roman"/>
          <w:bCs/>
          <w:sz w:val="24"/>
          <w:szCs w:val="24"/>
        </w:rPr>
      </w:pPr>
      <w:r w:rsidRPr="0082265F">
        <w:rPr>
          <w:rFonts w:ascii="Times New Roman" w:eastAsia="Calibri" w:hAnsi="Times New Roman" w:cs="Times New Roman"/>
          <w:b/>
          <w:bCs/>
          <w:sz w:val="24"/>
          <w:szCs w:val="24"/>
        </w:rPr>
        <w:t>Instytutem Medycyny Wsi im. Witolda Chodźki</w:t>
      </w:r>
      <w:r w:rsidRPr="0082265F">
        <w:rPr>
          <w:rFonts w:ascii="Times New Roman" w:eastAsia="Calibri" w:hAnsi="Times New Roman" w:cs="Times New Roman"/>
          <w:bCs/>
          <w:sz w:val="24"/>
          <w:szCs w:val="24"/>
        </w:rPr>
        <w:t xml:space="preserve"> z siedzibą w Lublinie przy ul. Jaczewskiego 2, 20-090 Lublin, wpisanym do rejestru przedsiębiorców prowadzonego przez Sąd Rejonowy Lublin-Wschód w Lublinie z siedzibą w Świdniku, VI Wydział Gospodarczy Krajowego Rejestru Sądowego pod numerem KRS 0000126672, NIP 712-010-37-81, REGON 000288521, </w:t>
      </w:r>
    </w:p>
    <w:p w14:paraId="04FA533C" w14:textId="77777777" w:rsidR="00F72D42" w:rsidRPr="0082265F" w:rsidRDefault="00F72D42" w:rsidP="00D9760A">
      <w:pPr>
        <w:widowControl/>
        <w:autoSpaceDE/>
        <w:autoSpaceDN/>
        <w:spacing w:line="276" w:lineRule="auto"/>
        <w:jc w:val="both"/>
        <w:rPr>
          <w:rFonts w:ascii="Times New Roman" w:eastAsia="Calibri" w:hAnsi="Times New Roman" w:cs="Times New Roman"/>
          <w:b/>
          <w:sz w:val="24"/>
          <w:szCs w:val="24"/>
        </w:rPr>
      </w:pPr>
      <w:r w:rsidRPr="0082265F">
        <w:rPr>
          <w:rFonts w:ascii="Times New Roman" w:eastAsia="Calibri" w:hAnsi="Times New Roman" w:cs="Times New Roman"/>
          <w:sz w:val="24"/>
          <w:szCs w:val="24"/>
        </w:rPr>
        <w:t xml:space="preserve">zwanym dalej </w:t>
      </w:r>
      <w:r w:rsidRPr="0082265F">
        <w:rPr>
          <w:rFonts w:ascii="Times New Roman" w:eastAsia="Calibri" w:hAnsi="Times New Roman" w:cs="Times New Roman"/>
          <w:b/>
          <w:sz w:val="24"/>
          <w:szCs w:val="24"/>
        </w:rPr>
        <w:t>„</w:t>
      </w:r>
      <w:r w:rsidR="007727EE" w:rsidRPr="0082265F">
        <w:rPr>
          <w:rFonts w:ascii="Times New Roman" w:eastAsia="Calibri" w:hAnsi="Times New Roman" w:cs="Times New Roman"/>
          <w:b/>
          <w:sz w:val="24"/>
          <w:szCs w:val="24"/>
        </w:rPr>
        <w:t>Zleceniodawcą</w:t>
      </w:r>
      <w:r w:rsidRPr="0082265F">
        <w:rPr>
          <w:rFonts w:ascii="Times New Roman" w:eastAsia="Calibri" w:hAnsi="Times New Roman" w:cs="Times New Roman"/>
          <w:b/>
          <w:sz w:val="24"/>
          <w:szCs w:val="24"/>
        </w:rPr>
        <w:t>”</w:t>
      </w:r>
      <w:r w:rsidRPr="0082265F">
        <w:rPr>
          <w:rFonts w:ascii="Times New Roman" w:eastAsia="Calibri" w:hAnsi="Times New Roman" w:cs="Times New Roman"/>
          <w:sz w:val="24"/>
          <w:szCs w:val="24"/>
        </w:rPr>
        <w:t xml:space="preserve"> lub </w:t>
      </w:r>
      <w:r w:rsidRPr="0082265F">
        <w:rPr>
          <w:rFonts w:ascii="Times New Roman" w:eastAsia="Calibri" w:hAnsi="Times New Roman" w:cs="Times New Roman"/>
          <w:b/>
          <w:sz w:val="24"/>
          <w:szCs w:val="24"/>
        </w:rPr>
        <w:t>„Stroną”,</w:t>
      </w:r>
    </w:p>
    <w:p w14:paraId="1257E996" w14:textId="77777777" w:rsidR="00F72D42" w:rsidRPr="0082265F" w:rsidRDefault="00F72D42" w:rsidP="00D9760A">
      <w:pPr>
        <w:widowControl/>
        <w:shd w:val="clear" w:color="auto" w:fill="FFFFFF"/>
        <w:autoSpaceDE/>
        <w:autoSpaceDN/>
        <w:spacing w:line="276" w:lineRule="auto"/>
        <w:jc w:val="both"/>
        <w:rPr>
          <w:rFonts w:ascii="Times New Roman" w:eastAsia="Calibri" w:hAnsi="Times New Roman" w:cs="Times New Roman"/>
          <w:sz w:val="24"/>
          <w:szCs w:val="24"/>
        </w:rPr>
      </w:pPr>
      <w:r w:rsidRPr="0082265F">
        <w:rPr>
          <w:rFonts w:ascii="Times New Roman" w:eastAsia="Calibri" w:hAnsi="Times New Roman" w:cs="Times New Roman"/>
          <w:sz w:val="24"/>
          <w:szCs w:val="24"/>
        </w:rPr>
        <w:t>reprezentowanym przez:</w:t>
      </w:r>
    </w:p>
    <w:p w14:paraId="51A8C93A" w14:textId="77777777" w:rsidR="00F72D42" w:rsidRPr="0082265F" w:rsidRDefault="004C5FA0" w:rsidP="00D9760A">
      <w:pPr>
        <w:pStyle w:val="Tekstpodstawowy"/>
        <w:spacing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dr Jerzego Kulińskiego </w:t>
      </w:r>
      <w:r w:rsidR="00F72D42" w:rsidRPr="0082265F">
        <w:rPr>
          <w:rFonts w:ascii="Times New Roman" w:eastAsia="Calibri" w:hAnsi="Times New Roman" w:cs="Times New Roman"/>
          <w:b/>
          <w:sz w:val="24"/>
          <w:szCs w:val="24"/>
        </w:rPr>
        <w:t xml:space="preserve"> – Dyrektora</w:t>
      </w:r>
      <w:r>
        <w:rPr>
          <w:rFonts w:ascii="Times New Roman" w:eastAsia="Calibri" w:hAnsi="Times New Roman" w:cs="Times New Roman"/>
          <w:b/>
          <w:sz w:val="24"/>
          <w:szCs w:val="24"/>
        </w:rPr>
        <w:t xml:space="preserve"> IMW</w:t>
      </w:r>
      <w:r w:rsidR="00F72D42" w:rsidRPr="0082265F">
        <w:rPr>
          <w:rFonts w:ascii="Times New Roman" w:eastAsia="Calibri" w:hAnsi="Times New Roman" w:cs="Times New Roman"/>
          <w:b/>
          <w:sz w:val="24"/>
          <w:szCs w:val="24"/>
        </w:rPr>
        <w:t>,</w:t>
      </w:r>
    </w:p>
    <w:p w14:paraId="533C9694" w14:textId="77777777" w:rsidR="007727EE" w:rsidRPr="0082265F" w:rsidRDefault="00A605A1" w:rsidP="00D9760A">
      <w:pPr>
        <w:pStyle w:val="Tekstpodstawowy"/>
        <w:spacing w:line="276" w:lineRule="auto"/>
        <w:rPr>
          <w:rFonts w:ascii="Times New Roman" w:hAnsi="Times New Roman" w:cs="Times New Roman"/>
          <w:sz w:val="24"/>
          <w:szCs w:val="24"/>
        </w:rPr>
      </w:pPr>
      <w:r w:rsidRPr="0082265F">
        <w:rPr>
          <w:rFonts w:ascii="Times New Roman" w:hAnsi="Times New Roman" w:cs="Times New Roman"/>
          <w:sz w:val="24"/>
          <w:szCs w:val="24"/>
        </w:rPr>
        <w:t>a</w:t>
      </w:r>
    </w:p>
    <w:p w14:paraId="566983CE" w14:textId="77777777" w:rsidR="0038685B" w:rsidRPr="0082265F" w:rsidRDefault="00A605A1" w:rsidP="00D9760A">
      <w:pPr>
        <w:pStyle w:val="Tekstpodstawowy"/>
        <w:spacing w:line="276" w:lineRule="auto"/>
        <w:rPr>
          <w:rFonts w:ascii="Times New Roman" w:hAnsi="Times New Roman" w:cs="Times New Roman"/>
          <w:sz w:val="24"/>
          <w:szCs w:val="24"/>
        </w:rPr>
      </w:pPr>
      <w:r w:rsidRPr="0082265F">
        <w:rPr>
          <w:rFonts w:ascii="Times New Roman" w:hAnsi="Times New Roman" w:cs="Times New Roman"/>
          <w:sz w:val="24"/>
          <w:szCs w:val="24"/>
        </w:rPr>
        <w:t>…………………………………………………</w:t>
      </w:r>
    </w:p>
    <w:p w14:paraId="28F26016" w14:textId="77777777" w:rsidR="0038685B" w:rsidRPr="0082265F" w:rsidRDefault="00A605A1" w:rsidP="00D9760A">
      <w:pPr>
        <w:spacing w:line="276" w:lineRule="auto"/>
        <w:rPr>
          <w:rFonts w:ascii="Times New Roman" w:hAnsi="Times New Roman" w:cs="Times New Roman"/>
          <w:b/>
          <w:sz w:val="24"/>
          <w:szCs w:val="24"/>
        </w:rPr>
      </w:pPr>
      <w:r w:rsidRPr="0082265F">
        <w:rPr>
          <w:rFonts w:ascii="Times New Roman" w:hAnsi="Times New Roman" w:cs="Times New Roman"/>
          <w:sz w:val="24"/>
          <w:szCs w:val="24"/>
        </w:rPr>
        <w:t>zwaną</w:t>
      </w:r>
      <w:r w:rsidR="00F72D42" w:rsidRPr="0082265F">
        <w:rPr>
          <w:rFonts w:ascii="Times New Roman" w:hAnsi="Times New Roman" w:cs="Times New Roman"/>
          <w:sz w:val="24"/>
          <w:szCs w:val="24"/>
        </w:rPr>
        <w:t>/zwanym</w:t>
      </w:r>
      <w:r w:rsidRPr="0082265F">
        <w:rPr>
          <w:rFonts w:ascii="Times New Roman" w:hAnsi="Times New Roman" w:cs="Times New Roman"/>
          <w:sz w:val="24"/>
          <w:szCs w:val="24"/>
        </w:rPr>
        <w:t xml:space="preserve"> dalej </w:t>
      </w:r>
      <w:r w:rsidR="00F72D42" w:rsidRPr="0082265F">
        <w:rPr>
          <w:rFonts w:ascii="Times New Roman" w:hAnsi="Times New Roman" w:cs="Times New Roman"/>
          <w:b/>
          <w:sz w:val="24"/>
          <w:szCs w:val="24"/>
        </w:rPr>
        <w:t>„</w:t>
      </w:r>
      <w:r w:rsidR="007727EE" w:rsidRPr="0082265F">
        <w:rPr>
          <w:rFonts w:ascii="Times New Roman" w:hAnsi="Times New Roman" w:cs="Times New Roman"/>
          <w:b/>
          <w:sz w:val="24"/>
          <w:szCs w:val="24"/>
        </w:rPr>
        <w:t>Zleceniobiorcą</w:t>
      </w:r>
      <w:r w:rsidR="00F72D42" w:rsidRPr="0082265F">
        <w:rPr>
          <w:rFonts w:ascii="Times New Roman" w:hAnsi="Times New Roman" w:cs="Times New Roman"/>
          <w:b/>
          <w:sz w:val="24"/>
          <w:szCs w:val="24"/>
        </w:rPr>
        <w:t>”</w:t>
      </w:r>
      <w:r w:rsidR="00F72D42" w:rsidRPr="0082265F">
        <w:rPr>
          <w:rFonts w:ascii="Times New Roman" w:eastAsia="Calibri" w:hAnsi="Times New Roman" w:cs="Times New Roman"/>
          <w:sz w:val="24"/>
          <w:szCs w:val="24"/>
        </w:rPr>
        <w:t xml:space="preserve"> lub </w:t>
      </w:r>
      <w:r w:rsidR="00F72D42" w:rsidRPr="0082265F">
        <w:rPr>
          <w:rFonts w:ascii="Times New Roman" w:eastAsia="Calibri" w:hAnsi="Times New Roman" w:cs="Times New Roman"/>
          <w:b/>
          <w:sz w:val="24"/>
          <w:szCs w:val="24"/>
        </w:rPr>
        <w:t>„Stroną”</w:t>
      </w:r>
      <w:r w:rsidRPr="0082265F">
        <w:rPr>
          <w:rFonts w:ascii="Times New Roman" w:hAnsi="Times New Roman" w:cs="Times New Roman"/>
          <w:b/>
          <w:sz w:val="24"/>
          <w:szCs w:val="24"/>
        </w:rPr>
        <w:t>,</w:t>
      </w:r>
    </w:p>
    <w:p w14:paraId="755CF532" w14:textId="77777777" w:rsidR="00F72D42" w:rsidRPr="0082265F" w:rsidRDefault="00F72D42" w:rsidP="00D9760A">
      <w:pPr>
        <w:spacing w:line="276" w:lineRule="auto"/>
        <w:rPr>
          <w:rFonts w:ascii="Times New Roman" w:hAnsi="Times New Roman" w:cs="Times New Roman"/>
          <w:b/>
          <w:sz w:val="24"/>
          <w:szCs w:val="24"/>
        </w:rPr>
      </w:pPr>
    </w:p>
    <w:p w14:paraId="0A376AC4" w14:textId="77777777" w:rsidR="00F72D42" w:rsidRPr="0082265F" w:rsidRDefault="00F72D42" w:rsidP="00D9760A">
      <w:pPr>
        <w:spacing w:line="276" w:lineRule="auto"/>
        <w:rPr>
          <w:rFonts w:ascii="Times New Roman" w:hAnsi="Times New Roman" w:cs="Times New Roman"/>
          <w:sz w:val="24"/>
          <w:szCs w:val="24"/>
        </w:rPr>
      </w:pPr>
      <w:r w:rsidRPr="0082265F">
        <w:rPr>
          <w:rFonts w:ascii="Times New Roman" w:hAnsi="Times New Roman" w:cs="Times New Roman"/>
          <w:sz w:val="24"/>
          <w:szCs w:val="24"/>
        </w:rPr>
        <w:t xml:space="preserve">zwanymi dalej łącznie </w:t>
      </w:r>
      <w:r w:rsidRPr="0082265F">
        <w:rPr>
          <w:rFonts w:ascii="Times New Roman" w:hAnsi="Times New Roman" w:cs="Times New Roman"/>
          <w:b/>
          <w:sz w:val="24"/>
          <w:szCs w:val="24"/>
        </w:rPr>
        <w:t>„Stronami”</w:t>
      </w:r>
      <w:r w:rsidRPr="0082265F">
        <w:rPr>
          <w:rFonts w:ascii="Times New Roman" w:hAnsi="Times New Roman" w:cs="Times New Roman"/>
          <w:sz w:val="24"/>
          <w:szCs w:val="24"/>
        </w:rPr>
        <w:t>,</w:t>
      </w:r>
    </w:p>
    <w:p w14:paraId="0B078E63" w14:textId="77777777" w:rsidR="00F72D42" w:rsidRPr="0082265F" w:rsidRDefault="00F72D42" w:rsidP="00D9760A">
      <w:pPr>
        <w:spacing w:line="276" w:lineRule="auto"/>
        <w:rPr>
          <w:rFonts w:ascii="Times New Roman" w:hAnsi="Times New Roman" w:cs="Times New Roman"/>
          <w:sz w:val="24"/>
          <w:szCs w:val="24"/>
        </w:rPr>
      </w:pPr>
    </w:p>
    <w:p w14:paraId="3BEE33BF" w14:textId="77777777" w:rsidR="00F72D42" w:rsidRPr="0082265F" w:rsidRDefault="00F72D42" w:rsidP="00D9760A">
      <w:pPr>
        <w:spacing w:line="276" w:lineRule="auto"/>
        <w:rPr>
          <w:rFonts w:ascii="Times New Roman" w:hAnsi="Times New Roman" w:cs="Times New Roman"/>
          <w:sz w:val="24"/>
          <w:szCs w:val="24"/>
        </w:rPr>
      </w:pPr>
      <w:r w:rsidRPr="0082265F">
        <w:rPr>
          <w:rFonts w:ascii="Times New Roman" w:hAnsi="Times New Roman" w:cs="Times New Roman"/>
          <w:sz w:val="24"/>
          <w:szCs w:val="24"/>
        </w:rPr>
        <w:t>o następującej treści:</w:t>
      </w:r>
    </w:p>
    <w:p w14:paraId="3C4400AD" w14:textId="77777777" w:rsidR="0038685B" w:rsidRPr="0082265F" w:rsidRDefault="0038685B" w:rsidP="00D9760A">
      <w:pPr>
        <w:pStyle w:val="Tekstpodstawowy"/>
        <w:spacing w:line="276" w:lineRule="auto"/>
        <w:rPr>
          <w:rFonts w:ascii="Times New Roman" w:hAnsi="Times New Roman" w:cs="Times New Roman"/>
          <w:b/>
          <w:sz w:val="24"/>
          <w:szCs w:val="24"/>
        </w:rPr>
      </w:pPr>
    </w:p>
    <w:p w14:paraId="17DAC1F8" w14:textId="2CC8FEC8" w:rsidR="00F72D42" w:rsidRPr="0082265F" w:rsidRDefault="00F72D42" w:rsidP="00D9760A">
      <w:pPr>
        <w:pStyle w:val="Tekstpodstawowy"/>
        <w:spacing w:line="276" w:lineRule="auto"/>
        <w:jc w:val="both"/>
        <w:rPr>
          <w:rFonts w:ascii="Times New Roman" w:hAnsi="Times New Roman" w:cs="Times New Roman"/>
          <w:sz w:val="24"/>
          <w:szCs w:val="24"/>
        </w:rPr>
      </w:pPr>
      <w:r w:rsidRPr="0082265F">
        <w:rPr>
          <w:rFonts w:ascii="Times New Roman" w:hAnsi="Times New Roman" w:cs="Times New Roman"/>
          <w:sz w:val="24"/>
          <w:szCs w:val="24"/>
        </w:rPr>
        <w:t xml:space="preserve">Umowa niniejsza zostaje zawarta po przeprowadzeniu postępowania zgodnie z zasadami obowiązującymi u </w:t>
      </w:r>
      <w:r w:rsidR="007727EE" w:rsidRPr="0082265F">
        <w:rPr>
          <w:rFonts w:ascii="Times New Roman" w:hAnsi="Times New Roman" w:cs="Times New Roman"/>
          <w:sz w:val="24"/>
          <w:szCs w:val="24"/>
        </w:rPr>
        <w:t>Zleceniodawcy</w:t>
      </w:r>
      <w:r w:rsidRPr="0082265F">
        <w:rPr>
          <w:rFonts w:ascii="Times New Roman" w:hAnsi="Times New Roman" w:cs="Times New Roman"/>
          <w:sz w:val="24"/>
          <w:szCs w:val="24"/>
        </w:rPr>
        <w:t xml:space="preserve"> przy udzielaniu zamówień poniżej wartości 130.000,00 zł netto - bez zastosowania norm wynikających z ustawy z dnia 11 września 2019 r. – Prawo zamówień publicznych</w:t>
      </w:r>
      <w:r w:rsidR="000237CF">
        <w:rPr>
          <w:rFonts w:ascii="Times New Roman" w:hAnsi="Times New Roman" w:cs="Times New Roman"/>
          <w:sz w:val="24"/>
          <w:szCs w:val="24"/>
        </w:rPr>
        <w:t>.</w:t>
      </w:r>
    </w:p>
    <w:p w14:paraId="3E5007C2" w14:textId="77777777" w:rsidR="0038685B" w:rsidRPr="0082265F" w:rsidRDefault="0038685B" w:rsidP="00D9760A">
      <w:pPr>
        <w:pStyle w:val="Tekstpodstawowy"/>
        <w:spacing w:line="276" w:lineRule="auto"/>
        <w:jc w:val="both"/>
        <w:rPr>
          <w:rFonts w:ascii="Times New Roman" w:hAnsi="Times New Roman" w:cs="Times New Roman"/>
          <w:sz w:val="24"/>
          <w:szCs w:val="24"/>
        </w:rPr>
      </w:pPr>
    </w:p>
    <w:p w14:paraId="1F466DF4" w14:textId="77777777" w:rsidR="00CE6BCA" w:rsidRPr="00D7739D" w:rsidRDefault="00CE6BCA" w:rsidP="00D9760A">
      <w:pPr>
        <w:spacing w:line="276" w:lineRule="auto"/>
        <w:jc w:val="center"/>
        <w:rPr>
          <w:rFonts w:ascii="Times New Roman" w:hAnsi="Times New Roman" w:cs="Times New Roman"/>
          <w:sz w:val="24"/>
          <w:szCs w:val="24"/>
        </w:rPr>
      </w:pPr>
      <w:r w:rsidRPr="00D7739D">
        <w:rPr>
          <w:rFonts w:ascii="Times New Roman" w:hAnsi="Times New Roman" w:cs="Times New Roman"/>
          <w:b/>
          <w:sz w:val="24"/>
          <w:szCs w:val="24"/>
        </w:rPr>
        <w:t>§ 1</w:t>
      </w:r>
    </w:p>
    <w:p w14:paraId="6BF4E043" w14:textId="77777777" w:rsidR="00CE6BCA" w:rsidRPr="00D7739D" w:rsidRDefault="00CE6BCA" w:rsidP="00D9760A">
      <w:pPr>
        <w:pStyle w:val="Akapitzlist"/>
        <w:widowControl/>
        <w:numPr>
          <w:ilvl w:val="0"/>
          <w:numId w:val="24"/>
        </w:numPr>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Przedmiotem umowy są kompleksowe usługi w zakres</w:t>
      </w:r>
      <w:r w:rsidR="007B5DB1" w:rsidRPr="00D7739D">
        <w:rPr>
          <w:rFonts w:ascii="Times New Roman" w:hAnsi="Times New Roman" w:cs="Times New Roman"/>
          <w:sz w:val="24"/>
          <w:szCs w:val="24"/>
        </w:rPr>
        <w:t xml:space="preserve">ie wywozu </w:t>
      </w:r>
      <w:r w:rsidR="003C08C3" w:rsidRPr="00D7739D">
        <w:rPr>
          <w:rFonts w:ascii="Times New Roman" w:hAnsi="Times New Roman" w:cs="Times New Roman"/>
          <w:sz w:val="24"/>
          <w:szCs w:val="24"/>
        </w:rPr>
        <w:t xml:space="preserve">i unieszkodliwienia </w:t>
      </w:r>
      <w:r w:rsidR="007B5DB1" w:rsidRPr="00D7739D">
        <w:rPr>
          <w:rFonts w:ascii="Times New Roman" w:hAnsi="Times New Roman" w:cs="Times New Roman"/>
          <w:sz w:val="24"/>
          <w:szCs w:val="24"/>
        </w:rPr>
        <w:t xml:space="preserve">odpadów komunalnych </w:t>
      </w:r>
      <w:r w:rsidRPr="00D7739D">
        <w:rPr>
          <w:rFonts w:ascii="Times New Roman" w:hAnsi="Times New Roman" w:cs="Times New Roman"/>
          <w:sz w:val="24"/>
          <w:szCs w:val="24"/>
        </w:rPr>
        <w:t>z podziałem na:</w:t>
      </w:r>
    </w:p>
    <w:p w14:paraId="2C4C5424" w14:textId="77777777" w:rsidR="00CE6BCA" w:rsidRPr="00D7739D" w:rsidRDefault="00CE6BCA" w:rsidP="00D9760A">
      <w:pPr>
        <w:numPr>
          <w:ilvl w:val="1"/>
          <w:numId w:val="31"/>
        </w:numPr>
        <w:tabs>
          <w:tab w:val="clear" w:pos="1440"/>
        </w:tabs>
        <w:suppressAutoHyphens/>
        <w:autoSpaceDE/>
        <w:autoSpaceDN/>
        <w:spacing w:line="276" w:lineRule="auto"/>
        <w:ind w:left="567" w:hanging="283"/>
        <w:jc w:val="both"/>
        <w:rPr>
          <w:rFonts w:ascii="Times New Roman" w:hAnsi="Times New Roman" w:cs="Times New Roman"/>
          <w:sz w:val="24"/>
          <w:szCs w:val="24"/>
        </w:rPr>
      </w:pPr>
      <w:r w:rsidRPr="00D7739D">
        <w:rPr>
          <w:rFonts w:ascii="Times New Roman" w:hAnsi="Times New Roman" w:cs="Times New Roman"/>
          <w:sz w:val="24"/>
          <w:szCs w:val="24"/>
        </w:rPr>
        <w:t>frakcję mokrą (kod 20 03 01 niesegregowane odpady komunalne)</w:t>
      </w:r>
      <w:r w:rsidR="007B5DB1" w:rsidRPr="00D7739D">
        <w:rPr>
          <w:rFonts w:ascii="Times New Roman" w:hAnsi="Times New Roman" w:cs="Times New Roman"/>
          <w:sz w:val="24"/>
          <w:szCs w:val="24"/>
        </w:rPr>
        <w:t>;</w:t>
      </w:r>
    </w:p>
    <w:p w14:paraId="0744AED7" w14:textId="77777777" w:rsidR="00CE6BCA" w:rsidRPr="00D7739D" w:rsidRDefault="00CE6BCA" w:rsidP="00D9760A">
      <w:pPr>
        <w:numPr>
          <w:ilvl w:val="1"/>
          <w:numId w:val="31"/>
        </w:numPr>
        <w:tabs>
          <w:tab w:val="clear" w:pos="1440"/>
        </w:tabs>
        <w:suppressAutoHyphens/>
        <w:autoSpaceDE/>
        <w:autoSpaceDN/>
        <w:spacing w:line="276" w:lineRule="auto"/>
        <w:ind w:left="567" w:hanging="283"/>
        <w:jc w:val="both"/>
        <w:rPr>
          <w:rFonts w:ascii="Times New Roman" w:hAnsi="Times New Roman" w:cs="Times New Roman"/>
          <w:sz w:val="24"/>
          <w:szCs w:val="24"/>
        </w:rPr>
      </w:pPr>
      <w:r w:rsidRPr="00D7739D">
        <w:rPr>
          <w:rFonts w:ascii="Times New Roman" w:hAnsi="Times New Roman" w:cs="Times New Roman"/>
          <w:sz w:val="24"/>
          <w:szCs w:val="24"/>
        </w:rPr>
        <w:t xml:space="preserve">frakcję suchą (kod </w:t>
      </w:r>
      <w:r w:rsidR="00505419" w:rsidRPr="00D7739D">
        <w:rPr>
          <w:rFonts w:ascii="Times New Roman" w:eastAsia="Times New Roman" w:hAnsi="Times New Roman" w:cs="Times New Roman"/>
          <w:sz w:val="24"/>
          <w:szCs w:val="24"/>
        </w:rPr>
        <w:t>20 01 01, 20 01 02, 20 01 39, 20 01 40</w:t>
      </w:r>
      <w:r w:rsidRPr="00D7739D">
        <w:rPr>
          <w:rFonts w:ascii="Times New Roman" w:hAnsi="Times New Roman" w:cs="Times New Roman"/>
          <w:sz w:val="24"/>
          <w:szCs w:val="24"/>
        </w:rPr>
        <w:t>)</w:t>
      </w:r>
      <w:r w:rsidR="007B5DB1" w:rsidRPr="00D7739D">
        <w:rPr>
          <w:rFonts w:ascii="Times New Roman" w:hAnsi="Times New Roman" w:cs="Times New Roman"/>
          <w:sz w:val="24"/>
          <w:szCs w:val="24"/>
        </w:rPr>
        <w:t>;</w:t>
      </w:r>
    </w:p>
    <w:p w14:paraId="70F425B3" w14:textId="77777777" w:rsidR="00CE6BCA" w:rsidRPr="00D7739D" w:rsidRDefault="00CE6BCA" w:rsidP="00D9760A">
      <w:pPr>
        <w:spacing w:line="276" w:lineRule="auto"/>
        <w:ind w:left="284"/>
        <w:jc w:val="both"/>
        <w:rPr>
          <w:rFonts w:ascii="Times New Roman" w:hAnsi="Times New Roman" w:cs="Times New Roman"/>
          <w:b/>
          <w:sz w:val="24"/>
          <w:szCs w:val="24"/>
        </w:rPr>
      </w:pPr>
      <w:r w:rsidRPr="00D7739D">
        <w:rPr>
          <w:rFonts w:ascii="Times New Roman" w:hAnsi="Times New Roman" w:cs="Times New Roman"/>
          <w:sz w:val="24"/>
          <w:szCs w:val="24"/>
        </w:rPr>
        <w:t xml:space="preserve">z nieruchomości położonej pod adresem: </w:t>
      </w:r>
      <w:r w:rsidRPr="00D7739D">
        <w:rPr>
          <w:rFonts w:ascii="Times New Roman" w:hAnsi="Times New Roman" w:cs="Times New Roman"/>
          <w:b/>
          <w:sz w:val="24"/>
          <w:szCs w:val="24"/>
        </w:rPr>
        <w:t>ul. Jaczewskiego 2 w Lublinie.</w:t>
      </w:r>
    </w:p>
    <w:p w14:paraId="61573BB0" w14:textId="77777777" w:rsidR="00CE6BCA" w:rsidRPr="00D7739D" w:rsidRDefault="00CE6BCA" w:rsidP="00D9760A">
      <w:pPr>
        <w:pStyle w:val="Akapitzlist"/>
        <w:widowControl/>
        <w:numPr>
          <w:ilvl w:val="0"/>
          <w:numId w:val="24"/>
        </w:numPr>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Ilekroć w umowie jest mowa o:</w:t>
      </w:r>
    </w:p>
    <w:p w14:paraId="6A99ABEC" w14:textId="77777777" w:rsidR="00CE6BCA" w:rsidRPr="00D7739D" w:rsidRDefault="00CE6BCA" w:rsidP="00D9760A">
      <w:pPr>
        <w:pStyle w:val="Akapitzlist"/>
        <w:widowControl/>
        <w:numPr>
          <w:ilvl w:val="0"/>
          <w:numId w:val="25"/>
        </w:numPr>
        <w:autoSpaceDE/>
        <w:autoSpaceDN/>
        <w:spacing w:line="276" w:lineRule="auto"/>
        <w:ind w:left="567" w:hanging="283"/>
        <w:contextualSpacing/>
        <w:jc w:val="both"/>
        <w:rPr>
          <w:rFonts w:ascii="Times New Roman" w:eastAsia="Helvetica" w:hAnsi="Times New Roman" w:cs="Times New Roman"/>
          <w:sz w:val="24"/>
          <w:szCs w:val="24"/>
        </w:rPr>
      </w:pPr>
      <w:r w:rsidRPr="00D7739D">
        <w:rPr>
          <w:rFonts w:ascii="Times New Roman" w:eastAsia="Helvetica" w:hAnsi="Times New Roman" w:cs="Times New Roman"/>
          <w:b/>
          <w:bCs/>
          <w:sz w:val="24"/>
          <w:szCs w:val="24"/>
        </w:rPr>
        <w:t xml:space="preserve">odpadach komunalnych – </w:t>
      </w:r>
      <w:r w:rsidRPr="00D7739D">
        <w:rPr>
          <w:rFonts w:ascii="Times New Roman" w:eastAsia="Helvetica" w:hAnsi="Times New Roman" w:cs="Times New Roman"/>
          <w:bCs/>
          <w:sz w:val="24"/>
          <w:szCs w:val="24"/>
        </w:rPr>
        <w:t>należy przez to rozumieć</w:t>
      </w:r>
      <w:r w:rsidR="00E53CAD" w:rsidRPr="00D7739D">
        <w:rPr>
          <w:rFonts w:ascii="Times New Roman" w:eastAsia="Helvetica" w:hAnsi="Times New Roman" w:cs="Times New Roman"/>
          <w:bCs/>
          <w:sz w:val="24"/>
          <w:szCs w:val="24"/>
        </w:rPr>
        <w:t xml:space="preserve"> </w:t>
      </w:r>
      <w:r w:rsidRPr="00D7739D">
        <w:rPr>
          <w:rFonts w:ascii="Times New Roman" w:eastAsia="Helvetica" w:hAnsi="Times New Roman" w:cs="Times New Roman"/>
          <w:sz w:val="24"/>
          <w:szCs w:val="24"/>
        </w:rPr>
        <w:t>odpady powstające w gospodarstwach domowych, a także odpady niezawierające odpadów niebezpiecznych pochodzące od innych wytwórców odpadów, które ze względu na swój charakter i skład są podobne do odpadów powstających w gospodarstwach domowych;</w:t>
      </w:r>
    </w:p>
    <w:p w14:paraId="24656689" w14:textId="77777777" w:rsidR="00CE6BCA" w:rsidRPr="00D7739D" w:rsidRDefault="00CE6BCA" w:rsidP="00D9760A">
      <w:pPr>
        <w:pStyle w:val="Akapitzlist"/>
        <w:widowControl/>
        <w:numPr>
          <w:ilvl w:val="0"/>
          <w:numId w:val="25"/>
        </w:numPr>
        <w:autoSpaceDE/>
        <w:autoSpaceDN/>
        <w:spacing w:line="276" w:lineRule="auto"/>
        <w:ind w:left="567" w:hanging="283"/>
        <w:contextualSpacing/>
        <w:jc w:val="both"/>
        <w:rPr>
          <w:rFonts w:ascii="Times New Roman" w:eastAsia="Helvetica" w:hAnsi="Times New Roman" w:cs="Times New Roman"/>
          <w:sz w:val="24"/>
          <w:szCs w:val="24"/>
        </w:rPr>
      </w:pPr>
      <w:r w:rsidRPr="00D7739D">
        <w:rPr>
          <w:rFonts w:ascii="Times New Roman" w:hAnsi="Times New Roman" w:cs="Times New Roman"/>
          <w:b/>
          <w:sz w:val="24"/>
          <w:szCs w:val="24"/>
        </w:rPr>
        <w:t xml:space="preserve">frakcji mokrej odpadów komunalnych </w:t>
      </w:r>
      <w:r w:rsidRPr="00D7739D">
        <w:rPr>
          <w:rFonts w:ascii="Times New Roman" w:hAnsi="Times New Roman" w:cs="Times New Roman"/>
          <w:sz w:val="24"/>
          <w:szCs w:val="24"/>
        </w:rPr>
        <w:t xml:space="preserve">- należy przez to rozumieć odpady komunalne (np. zanieczyszczone odpady z papieru i tworzyw sztucznych, uszkodzone naczynia, zużyte tekstylia i inne odpady wymieniane w grupie 20 katalogu odpadów); </w:t>
      </w:r>
    </w:p>
    <w:p w14:paraId="611B5B87" w14:textId="77777777" w:rsidR="00CE6BCA" w:rsidRPr="00D7739D" w:rsidRDefault="00CE6BCA" w:rsidP="00D9760A">
      <w:pPr>
        <w:pStyle w:val="Akapitzlist"/>
        <w:widowControl/>
        <w:numPr>
          <w:ilvl w:val="0"/>
          <w:numId w:val="25"/>
        </w:numPr>
        <w:autoSpaceDE/>
        <w:autoSpaceDN/>
        <w:spacing w:line="276" w:lineRule="auto"/>
        <w:ind w:left="567" w:hanging="283"/>
        <w:contextualSpacing/>
        <w:jc w:val="both"/>
        <w:rPr>
          <w:rFonts w:ascii="Times New Roman" w:eastAsia="Helvetica" w:hAnsi="Times New Roman" w:cs="Times New Roman"/>
          <w:sz w:val="24"/>
          <w:szCs w:val="24"/>
        </w:rPr>
      </w:pPr>
      <w:r w:rsidRPr="00D7739D">
        <w:rPr>
          <w:rFonts w:ascii="Times New Roman" w:eastAsia="ArialMT" w:hAnsi="Times New Roman" w:cs="Times New Roman"/>
          <w:b/>
          <w:sz w:val="24"/>
          <w:szCs w:val="24"/>
        </w:rPr>
        <w:t xml:space="preserve">frakcji suchej odpadów komunalnych </w:t>
      </w:r>
      <w:r w:rsidRPr="00D7739D">
        <w:rPr>
          <w:rFonts w:ascii="Times New Roman" w:eastAsia="ArialMT" w:hAnsi="Times New Roman" w:cs="Times New Roman"/>
          <w:sz w:val="24"/>
          <w:szCs w:val="24"/>
        </w:rPr>
        <w:t>– należy przez to rozumieć odpady komunalne obejmujące w szczególności:</w:t>
      </w:r>
    </w:p>
    <w:p w14:paraId="71932800" w14:textId="77777777"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ArialMT" w:hAnsi="Times New Roman" w:cs="Times New Roman"/>
          <w:sz w:val="24"/>
          <w:szCs w:val="24"/>
          <w:lang w:eastAsia="pl-PL"/>
        </w:rPr>
      </w:pPr>
      <w:r w:rsidRPr="00D7739D">
        <w:rPr>
          <w:rFonts w:ascii="Times New Roman" w:eastAsia="ArialMT" w:hAnsi="Times New Roman" w:cs="Times New Roman"/>
          <w:sz w:val="24"/>
          <w:szCs w:val="24"/>
          <w:lang w:eastAsia="pl-PL"/>
        </w:rPr>
        <w:lastRenderedPageBreak/>
        <w:t>niezanieczyszczony papier, tekturę, w tym opakowania;</w:t>
      </w:r>
    </w:p>
    <w:p w14:paraId="35727FA9" w14:textId="77777777"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ArialMT" w:hAnsi="Times New Roman" w:cs="Times New Roman"/>
          <w:sz w:val="24"/>
          <w:szCs w:val="24"/>
          <w:lang w:eastAsia="pl-PL"/>
        </w:rPr>
      </w:pPr>
      <w:r w:rsidRPr="00D7739D">
        <w:rPr>
          <w:rFonts w:ascii="Times New Roman" w:eastAsia="ArialMT" w:hAnsi="Times New Roman" w:cs="Times New Roman"/>
          <w:sz w:val="24"/>
          <w:szCs w:val="24"/>
          <w:lang w:eastAsia="pl-PL"/>
        </w:rPr>
        <w:t>tworzywa sztuczne, w tym opakowania (np. folia, plastiki, butelki, plastikowe, niezanieczyszczone opakowania po wyrobach mlecznych);</w:t>
      </w:r>
    </w:p>
    <w:p w14:paraId="04985362" w14:textId="77777777"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ArialMT" w:hAnsi="Times New Roman" w:cs="Times New Roman"/>
          <w:sz w:val="24"/>
          <w:szCs w:val="24"/>
          <w:lang w:eastAsia="pl-PL"/>
        </w:rPr>
      </w:pPr>
      <w:r w:rsidRPr="00D7739D">
        <w:rPr>
          <w:rFonts w:ascii="Times New Roman" w:eastAsia="ArialMT" w:hAnsi="Times New Roman" w:cs="Times New Roman"/>
          <w:sz w:val="24"/>
          <w:szCs w:val="24"/>
          <w:lang w:eastAsia="pl-PL"/>
        </w:rPr>
        <w:t>metale, w tym opakowania (np. puszki aluminiowe, metalowe, drobny złom);</w:t>
      </w:r>
    </w:p>
    <w:p w14:paraId="62C39A09" w14:textId="77777777"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ArialMT" w:hAnsi="Times New Roman" w:cs="Times New Roman"/>
          <w:sz w:val="24"/>
          <w:szCs w:val="24"/>
          <w:lang w:eastAsia="pl-PL"/>
        </w:rPr>
      </w:pPr>
      <w:r w:rsidRPr="00D7739D">
        <w:rPr>
          <w:rFonts w:ascii="Times New Roman" w:eastAsia="ArialMT" w:hAnsi="Times New Roman" w:cs="Times New Roman"/>
          <w:sz w:val="24"/>
          <w:szCs w:val="24"/>
          <w:lang w:eastAsia="pl-PL"/>
        </w:rPr>
        <w:t>opakowania ze szkła;</w:t>
      </w:r>
    </w:p>
    <w:p w14:paraId="04F93765" w14:textId="03E9A2E0"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ArialMT" w:hAnsi="Times New Roman" w:cs="Times New Roman"/>
          <w:sz w:val="24"/>
          <w:szCs w:val="24"/>
          <w:lang w:eastAsia="pl-PL"/>
        </w:rPr>
      </w:pPr>
      <w:r w:rsidRPr="00D7739D">
        <w:rPr>
          <w:rFonts w:ascii="Times New Roman" w:eastAsia="ArialMT" w:hAnsi="Times New Roman" w:cs="Times New Roman"/>
          <w:sz w:val="24"/>
          <w:szCs w:val="24"/>
          <w:lang w:eastAsia="pl-PL"/>
        </w:rPr>
        <w:t>opakowania wielomateriałowe (np. kartony po napojach, wyrobach mlecznych);</w:t>
      </w:r>
    </w:p>
    <w:p w14:paraId="67CED549" w14:textId="596259A0" w:rsidR="00835321" w:rsidRPr="00D7739D" w:rsidRDefault="00835321" w:rsidP="00D9760A">
      <w:pPr>
        <w:widowControl/>
        <w:numPr>
          <w:ilvl w:val="0"/>
          <w:numId w:val="29"/>
        </w:numPr>
        <w:tabs>
          <w:tab w:val="clear" w:pos="720"/>
        </w:tabs>
        <w:suppressAutoHyphens/>
        <w:autoSpaceDE/>
        <w:autoSpaceDN/>
        <w:spacing w:line="276" w:lineRule="auto"/>
        <w:ind w:left="851" w:hanging="283"/>
        <w:jc w:val="both"/>
        <w:rPr>
          <w:rFonts w:ascii="Times New Roman" w:eastAsia="Times New Roman" w:hAnsi="Times New Roman" w:cs="Times New Roman"/>
          <w:sz w:val="24"/>
          <w:szCs w:val="24"/>
          <w:lang w:eastAsia="pl-PL"/>
        </w:rPr>
      </w:pPr>
      <w:r w:rsidRPr="00D7739D">
        <w:rPr>
          <w:rFonts w:ascii="Times New Roman" w:eastAsia="ArialMT" w:hAnsi="Times New Roman" w:cs="Times New Roman"/>
          <w:sz w:val="24"/>
          <w:szCs w:val="24"/>
          <w:lang w:eastAsia="pl-PL"/>
        </w:rPr>
        <w:t xml:space="preserve">opakowania z drewna i tekstyliów, określone jako rodzaj odpadów o kodzie 20 01 99 według </w:t>
      </w:r>
      <w:r w:rsidRPr="00D7739D">
        <w:rPr>
          <w:rFonts w:ascii="Times New Roman" w:eastAsia="Times New Roman" w:hAnsi="Times New Roman" w:cs="Times New Roman"/>
          <w:sz w:val="24"/>
          <w:szCs w:val="24"/>
          <w:lang w:eastAsia="pl-PL"/>
        </w:rPr>
        <w:t>rozporządzenia Ministra Klimatu z dnia 2 stycznia 2020 r. w sprawie katalogu odpadów</w:t>
      </w:r>
      <w:r w:rsidR="000237CF" w:rsidRPr="00D7739D">
        <w:rPr>
          <w:rFonts w:ascii="Times New Roman" w:eastAsia="Times New Roman" w:hAnsi="Times New Roman" w:cs="Times New Roman"/>
          <w:sz w:val="24"/>
          <w:szCs w:val="24"/>
          <w:lang w:eastAsia="pl-PL"/>
        </w:rPr>
        <w:t>.</w:t>
      </w:r>
    </w:p>
    <w:p w14:paraId="04D9492F" w14:textId="77777777" w:rsidR="003C08C3" w:rsidRPr="00D7739D" w:rsidRDefault="003C08C3" w:rsidP="00D9760A">
      <w:pPr>
        <w:pStyle w:val="Akapitzlist"/>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Zleceniobiorca zobowiązuje się, że będzie wykonywał przedmiot umowy zgodnie z powszechnie obowiązującymi przepisami prawa regulującymi zasady odbioru, wywozu, składowania i utylizacji odpadów.</w:t>
      </w:r>
    </w:p>
    <w:p w14:paraId="1ED946A0" w14:textId="77777777" w:rsidR="00835321" w:rsidRPr="00D7739D" w:rsidRDefault="00835321" w:rsidP="00D9760A">
      <w:pPr>
        <w:pStyle w:val="Akapitzlist"/>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Zleceniobiorca oświadcza, że posiada stosowne zezwolenia wymagane przepisami, uprawniające do prowadzeni</w:t>
      </w:r>
      <w:r w:rsidR="00A15DF7" w:rsidRPr="00D7739D">
        <w:rPr>
          <w:rFonts w:ascii="Times New Roman" w:eastAsia="Times New Roman" w:hAnsi="Times New Roman" w:cs="Times New Roman"/>
          <w:sz w:val="24"/>
          <w:szCs w:val="24"/>
          <w:lang w:eastAsia="pl-PL"/>
        </w:rPr>
        <w:t>a</w:t>
      </w:r>
      <w:r w:rsidRPr="00D7739D">
        <w:rPr>
          <w:rFonts w:ascii="Times New Roman" w:eastAsia="Times New Roman" w:hAnsi="Times New Roman" w:cs="Times New Roman"/>
          <w:sz w:val="24"/>
          <w:szCs w:val="24"/>
          <w:lang w:eastAsia="pl-PL"/>
        </w:rPr>
        <w:t xml:space="preserve"> działalności w zakresie odbierania odpadów komunalnych od właścicieli nieruchomości z terenu miasta Lublin.</w:t>
      </w:r>
    </w:p>
    <w:p w14:paraId="10772498" w14:textId="7DF2D6AA" w:rsidR="00835321" w:rsidRPr="00D7739D" w:rsidRDefault="00835321" w:rsidP="00D9760A">
      <w:pPr>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Strony zgodnie postanawiają, że do przedmiotu niniejszej umowy będą miały zastosowanie zapisy Z</w:t>
      </w:r>
      <w:r w:rsidR="00E53CAD" w:rsidRPr="00D7739D">
        <w:rPr>
          <w:rFonts w:ascii="Times New Roman" w:eastAsia="Times New Roman" w:hAnsi="Times New Roman" w:cs="Times New Roman"/>
          <w:sz w:val="24"/>
          <w:szCs w:val="24"/>
          <w:lang w:eastAsia="pl-PL"/>
        </w:rPr>
        <w:t>apytania ofertowego (znak sprawy</w:t>
      </w:r>
      <w:r w:rsidR="00A35F2A" w:rsidRPr="00D7739D">
        <w:rPr>
          <w:rFonts w:ascii="Times New Roman" w:eastAsia="Times New Roman" w:hAnsi="Times New Roman" w:cs="Times New Roman"/>
          <w:sz w:val="24"/>
          <w:szCs w:val="24"/>
          <w:lang w:eastAsia="pl-PL"/>
        </w:rPr>
        <w:t xml:space="preserve"> </w:t>
      </w:r>
      <w:r w:rsidR="00A35F2A" w:rsidRPr="00D7739D">
        <w:rPr>
          <w:rFonts w:ascii="Times New Roman" w:eastAsia="Univers-PL" w:hAnsi="Times New Roman" w:cs="Times New Roman"/>
          <w:b/>
          <w:bCs/>
          <w:sz w:val="24"/>
          <w:szCs w:val="24"/>
        </w:rPr>
        <w:t>DZP.26.</w:t>
      </w:r>
      <w:r w:rsidR="00D7739D" w:rsidRPr="00D7739D">
        <w:rPr>
          <w:rFonts w:ascii="Times New Roman" w:eastAsia="Univers-PL" w:hAnsi="Times New Roman" w:cs="Times New Roman"/>
          <w:b/>
          <w:bCs/>
          <w:sz w:val="24"/>
          <w:szCs w:val="24"/>
        </w:rPr>
        <w:t>1</w:t>
      </w:r>
      <w:r w:rsidR="00A35F2A" w:rsidRPr="00D7739D">
        <w:rPr>
          <w:rFonts w:ascii="Times New Roman" w:eastAsia="Univers-PL" w:hAnsi="Times New Roman" w:cs="Times New Roman"/>
          <w:b/>
          <w:bCs/>
          <w:sz w:val="24"/>
          <w:szCs w:val="24"/>
        </w:rPr>
        <w:t>0.202</w:t>
      </w:r>
      <w:r w:rsidR="00D7739D" w:rsidRPr="00D7739D">
        <w:rPr>
          <w:rFonts w:ascii="Times New Roman" w:eastAsia="Univers-PL" w:hAnsi="Times New Roman" w:cs="Times New Roman"/>
          <w:b/>
          <w:bCs/>
          <w:sz w:val="24"/>
          <w:szCs w:val="24"/>
        </w:rPr>
        <w:t>6</w:t>
      </w:r>
      <w:r w:rsidR="00A35F2A" w:rsidRPr="00D7739D">
        <w:rPr>
          <w:rFonts w:ascii="Times New Roman" w:eastAsia="Univers-PL" w:hAnsi="Times New Roman" w:cs="Times New Roman"/>
          <w:b/>
          <w:bCs/>
          <w:sz w:val="24"/>
          <w:szCs w:val="24"/>
        </w:rPr>
        <w:t>.ZO.U</w:t>
      </w:r>
      <w:r w:rsidRPr="00D7739D">
        <w:rPr>
          <w:rFonts w:ascii="Times New Roman" w:eastAsia="Times New Roman" w:hAnsi="Times New Roman" w:cs="Times New Roman"/>
          <w:sz w:val="24"/>
          <w:szCs w:val="24"/>
          <w:lang w:eastAsia="pl-PL"/>
        </w:rPr>
        <w:t>) oraz oferta Zleceniobior</w:t>
      </w:r>
      <w:r w:rsidR="00E53CAD" w:rsidRPr="00D7739D">
        <w:rPr>
          <w:rFonts w:ascii="Times New Roman" w:eastAsia="Times New Roman" w:hAnsi="Times New Roman" w:cs="Times New Roman"/>
          <w:sz w:val="24"/>
          <w:szCs w:val="24"/>
          <w:lang w:eastAsia="pl-PL"/>
        </w:rPr>
        <w:t xml:space="preserve">cy z dnia ................. </w:t>
      </w:r>
      <w:r w:rsidR="00CC30CE" w:rsidRPr="00D7739D">
        <w:rPr>
          <w:rFonts w:ascii="Times New Roman" w:eastAsia="Times New Roman" w:hAnsi="Times New Roman" w:cs="Times New Roman"/>
          <w:sz w:val="24"/>
          <w:szCs w:val="24"/>
          <w:lang w:eastAsia="pl-PL"/>
        </w:rPr>
        <w:t>202</w:t>
      </w:r>
      <w:r w:rsidR="00D7739D" w:rsidRPr="00D7739D">
        <w:rPr>
          <w:rFonts w:ascii="Times New Roman" w:eastAsia="Times New Roman" w:hAnsi="Times New Roman" w:cs="Times New Roman"/>
          <w:sz w:val="24"/>
          <w:szCs w:val="24"/>
          <w:lang w:eastAsia="pl-PL"/>
        </w:rPr>
        <w:t>6</w:t>
      </w:r>
      <w:r w:rsidR="00CC30CE" w:rsidRPr="00D7739D">
        <w:rPr>
          <w:rFonts w:ascii="Times New Roman" w:eastAsia="Times New Roman" w:hAnsi="Times New Roman" w:cs="Times New Roman"/>
          <w:sz w:val="24"/>
          <w:szCs w:val="24"/>
          <w:lang w:eastAsia="pl-PL"/>
        </w:rPr>
        <w:t xml:space="preserve"> </w:t>
      </w:r>
      <w:r w:rsidRPr="00D7739D">
        <w:rPr>
          <w:rFonts w:ascii="Times New Roman" w:eastAsia="Times New Roman" w:hAnsi="Times New Roman" w:cs="Times New Roman"/>
          <w:sz w:val="24"/>
          <w:szCs w:val="24"/>
          <w:lang w:eastAsia="pl-PL"/>
        </w:rPr>
        <w:t>r., które stanowią int</w:t>
      </w:r>
      <w:r w:rsidR="003C08C3" w:rsidRPr="00D7739D">
        <w:rPr>
          <w:rFonts w:ascii="Times New Roman" w:eastAsia="Times New Roman" w:hAnsi="Times New Roman" w:cs="Times New Roman"/>
          <w:sz w:val="24"/>
          <w:szCs w:val="24"/>
          <w:lang w:eastAsia="pl-PL"/>
        </w:rPr>
        <w:t>egralną część niniejszej umowy.</w:t>
      </w:r>
    </w:p>
    <w:p w14:paraId="45C3A519" w14:textId="77777777" w:rsidR="003C08C3" w:rsidRPr="00D7739D" w:rsidRDefault="003C08C3" w:rsidP="00D9760A">
      <w:pPr>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Zleceniobiorca ponosi pełną odpowiedzialność prawną i materialną za należyte wykonanie przedmiotu niniejszej umowy, w tym również przed uprawnionym</w:t>
      </w:r>
      <w:r w:rsidR="009A03CB" w:rsidRPr="00D7739D">
        <w:rPr>
          <w:rFonts w:ascii="Times New Roman" w:eastAsia="Times New Roman" w:hAnsi="Times New Roman" w:cs="Times New Roman"/>
          <w:sz w:val="24"/>
          <w:szCs w:val="24"/>
          <w:lang w:eastAsia="pl-PL"/>
        </w:rPr>
        <w:t>i organami kontroli</w:t>
      </w:r>
      <w:r w:rsidRPr="00D7739D">
        <w:rPr>
          <w:rFonts w:ascii="Times New Roman" w:eastAsia="Times New Roman" w:hAnsi="Times New Roman" w:cs="Times New Roman"/>
          <w:sz w:val="24"/>
          <w:szCs w:val="24"/>
          <w:lang w:eastAsia="pl-PL"/>
        </w:rPr>
        <w:t>.</w:t>
      </w:r>
    </w:p>
    <w:p w14:paraId="7DA18DAA" w14:textId="77777777" w:rsidR="003C08C3" w:rsidRPr="00D7739D" w:rsidRDefault="003C08C3" w:rsidP="00D9760A">
      <w:pPr>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Zleceniobiorca  oświadcza, iż przy realizacji niniejszej umowy nie bę</w:t>
      </w:r>
      <w:r w:rsidR="00A2017B" w:rsidRPr="00D7739D">
        <w:rPr>
          <w:rFonts w:ascii="Times New Roman" w:eastAsia="Times New Roman" w:hAnsi="Times New Roman" w:cs="Times New Roman"/>
          <w:sz w:val="24"/>
          <w:szCs w:val="24"/>
          <w:lang w:eastAsia="pl-PL"/>
        </w:rPr>
        <w:t>dzie korzystał z podwykonawców lub</w:t>
      </w:r>
      <w:r w:rsidRPr="00D7739D">
        <w:rPr>
          <w:rFonts w:ascii="Times New Roman" w:eastAsia="Times New Roman" w:hAnsi="Times New Roman" w:cs="Times New Roman"/>
          <w:sz w:val="24"/>
          <w:szCs w:val="24"/>
          <w:lang w:eastAsia="pl-PL"/>
        </w:rPr>
        <w:t xml:space="preserve"> dostawców</w:t>
      </w:r>
      <w:r w:rsidR="00A2017B" w:rsidRPr="00D7739D">
        <w:rPr>
          <w:rFonts w:ascii="Times New Roman" w:eastAsia="Times New Roman" w:hAnsi="Times New Roman" w:cs="Times New Roman"/>
          <w:sz w:val="24"/>
          <w:szCs w:val="24"/>
          <w:lang w:eastAsia="pl-PL"/>
        </w:rPr>
        <w:t>, których w świetle przepisów prawa powszechnie obowiązującego wyklucza się z postępowania o udzielenie zamówienia publicznego lub którym zakazuje się udzielania lub dalszego  wykonywania wszelkich zamówień publicznych objętych zakresem dyrektyw w sprawie zamówień publicznych.</w:t>
      </w:r>
      <w:r w:rsidRPr="00D7739D">
        <w:rPr>
          <w:rFonts w:ascii="Times New Roman" w:eastAsia="Times New Roman" w:hAnsi="Times New Roman" w:cs="Times New Roman"/>
          <w:sz w:val="24"/>
          <w:szCs w:val="24"/>
          <w:lang w:eastAsia="pl-PL"/>
        </w:rPr>
        <w:t xml:space="preserve"> </w:t>
      </w:r>
    </w:p>
    <w:p w14:paraId="39C4ADF1" w14:textId="5FD1EEA5" w:rsidR="003C08C3" w:rsidRPr="00D7739D" w:rsidRDefault="003C08C3" w:rsidP="00D9760A">
      <w:pPr>
        <w:widowControl/>
        <w:numPr>
          <w:ilvl w:val="0"/>
          <w:numId w:val="24"/>
        </w:numPr>
        <w:autoSpaceDE/>
        <w:autoSpaceDN/>
        <w:spacing w:line="276" w:lineRule="auto"/>
        <w:ind w:left="284" w:hanging="284"/>
        <w:contextualSpacing/>
        <w:jc w:val="both"/>
        <w:rPr>
          <w:rFonts w:ascii="Times New Roman" w:eastAsia="Times New Roman" w:hAnsi="Times New Roman" w:cs="Times New Roman"/>
          <w:sz w:val="24"/>
          <w:szCs w:val="24"/>
          <w:lang w:eastAsia="pl-PL"/>
        </w:rPr>
      </w:pPr>
      <w:r w:rsidRPr="00D7739D">
        <w:rPr>
          <w:rFonts w:ascii="Times New Roman" w:eastAsia="Times New Roman" w:hAnsi="Times New Roman" w:cs="Times New Roman"/>
          <w:sz w:val="24"/>
          <w:szCs w:val="24"/>
          <w:lang w:eastAsia="pl-PL"/>
        </w:rPr>
        <w:t xml:space="preserve">W przypadku naruszenia zobowiązania, o którym mowa w ust. 7, niniejsza umowa zostanie rozwiązania za 3-dniowym wypowiedzeniem oraz Zleceniodawca obciąży Zleceniobiorcę karą umowną w wysokości </w:t>
      </w:r>
      <w:r w:rsidR="00617C05" w:rsidRPr="00D7739D">
        <w:rPr>
          <w:rFonts w:ascii="Times New Roman" w:eastAsia="Times New Roman" w:hAnsi="Times New Roman" w:cs="Times New Roman"/>
          <w:sz w:val="24"/>
          <w:szCs w:val="24"/>
          <w:lang w:eastAsia="pl-PL"/>
        </w:rPr>
        <w:t>3</w:t>
      </w:r>
      <w:r w:rsidRPr="00D7739D">
        <w:rPr>
          <w:rFonts w:ascii="Times New Roman" w:eastAsia="Times New Roman" w:hAnsi="Times New Roman" w:cs="Times New Roman"/>
          <w:sz w:val="24"/>
          <w:szCs w:val="24"/>
          <w:lang w:eastAsia="pl-PL"/>
        </w:rPr>
        <w:t>0% wartości niniejszej umowy netto.</w:t>
      </w:r>
    </w:p>
    <w:p w14:paraId="4951C1B4" w14:textId="77777777" w:rsidR="00CE6BCA" w:rsidRPr="00D7739D" w:rsidRDefault="00CE6BCA" w:rsidP="00D9760A">
      <w:pPr>
        <w:spacing w:line="276" w:lineRule="auto"/>
        <w:jc w:val="center"/>
        <w:rPr>
          <w:rFonts w:ascii="Times New Roman" w:hAnsi="Times New Roman" w:cs="Times New Roman"/>
          <w:sz w:val="24"/>
          <w:szCs w:val="24"/>
        </w:rPr>
      </w:pPr>
      <w:r w:rsidRPr="00D7739D">
        <w:rPr>
          <w:rFonts w:ascii="Times New Roman" w:hAnsi="Times New Roman" w:cs="Times New Roman"/>
          <w:b/>
          <w:sz w:val="24"/>
          <w:szCs w:val="24"/>
        </w:rPr>
        <w:t>§ 2</w:t>
      </w:r>
    </w:p>
    <w:p w14:paraId="6080F759" w14:textId="77777777" w:rsidR="00CE6BCA" w:rsidRPr="00D7739D" w:rsidRDefault="00CE6BCA" w:rsidP="00D9760A">
      <w:pPr>
        <w:pStyle w:val="Akapitzlist"/>
        <w:numPr>
          <w:ilvl w:val="0"/>
          <w:numId w:val="35"/>
        </w:numPr>
        <w:spacing w:line="276" w:lineRule="auto"/>
        <w:ind w:left="284" w:hanging="284"/>
        <w:jc w:val="both"/>
        <w:rPr>
          <w:rFonts w:ascii="Times New Roman" w:hAnsi="Times New Roman" w:cs="Times New Roman"/>
          <w:sz w:val="24"/>
          <w:szCs w:val="24"/>
        </w:rPr>
      </w:pPr>
      <w:r w:rsidRPr="00D7739D">
        <w:rPr>
          <w:rFonts w:ascii="Times New Roman" w:hAnsi="Times New Roman" w:cs="Times New Roman"/>
          <w:sz w:val="24"/>
          <w:szCs w:val="24"/>
        </w:rPr>
        <w:t>W celu wykonania usługi, o której mowa w § 1</w:t>
      </w:r>
      <w:r w:rsidR="00A15DF7" w:rsidRPr="00D7739D">
        <w:rPr>
          <w:rFonts w:ascii="Times New Roman" w:hAnsi="Times New Roman" w:cs="Times New Roman"/>
          <w:sz w:val="24"/>
          <w:szCs w:val="24"/>
        </w:rPr>
        <w:t>,</w:t>
      </w:r>
      <w:r w:rsidRPr="00D7739D">
        <w:rPr>
          <w:rFonts w:ascii="Times New Roman" w:hAnsi="Times New Roman" w:cs="Times New Roman"/>
          <w:sz w:val="24"/>
          <w:szCs w:val="24"/>
        </w:rPr>
        <w:t xml:space="preserve"> Zleceniobiorca dostarczy Zleceniodawcy 6 sztuk pojemników </w:t>
      </w:r>
      <w:r w:rsidR="004636A0" w:rsidRPr="00D7739D">
        <w:rPr>
          <w:rFonts w:ascii="Times New Roman" w:hAnsi="Times New Roman" w:cs="Times New Roman"/>
          <w:sz w:val="24"/>
          <w:szCs w:val="24"/>
        </w:rPr>
        <w:t xml:space="preserve">przeznaczonych do gromadzenia odpadów </w:t>
      </w:r>
      <w:r w:rsidRPr="00D7739D">
        <w:rPr>
          <w:rFonts w:ascii="Times New Roman" w:hAnsi="Times New Roman" w:cs="Times New Roman"/>
          <w:sz w:val="24"/>
          <w:szCs w:val="24"/>
        </w:rPr>
        <w:t xml:space="preserve">o pojemności </w:t>
      </w:r>
      <w:r w:rsidRPr="00D7739D">
        <w:rPr>
          <w:rFonts w:ascii="Times New Roman" w:hAnsi="Times New Roman" w:cs="Times New Roman"/>
          <w:b/>
          <w:sz w:val="24"/>
          <w:szCs w:val="24"/>
        </w:rPr>
        <w:t>1100l</w:t>
      </w:r>
      <w:r w:rsidR="002677EA" w:rsidRPr="00D7739D">
        <w:rPr>
          <w:rFonts w:ascii="Times New Roman" w:hAnsi="Times New Roman" w:cs="Times New Roman"/>
          <w:b/>
          <w:sz w:val="24"/>
          <w:szCs w:val="24"/>
        </w:rPr>
        <w:t xml:space="preserve"> </w:t>
      </w:r>
      <w:r w:rsidR="004636A0" w:rsidRPr="00D7739D">
        <w:rPr>
          <w:rFonts w:ascii="Times New Roman" w:hAnsi="Times New Roman" w:cs="Times New Roman"/>
          <w:sz w:val="24"/>
          <w:szCs w:val="24"/>
        </w:rPr>
        <w:t>(4 sztuki na frakcję mokrą i 2 sztuki na frakcję suchą)</w:t>
      </w:r>
      <w:r w:rsidRPr="00D7739D">
        <w:rPr>
          <w:rFonts w:ascii="Times New Roman" w:hAnsi="Times New Roman" w:cs="Times New Roman"/>
          <w:sz w:val="24"/>
          <w:szCs w:val="24"/>
        </w:rPr>
        <w:t>.</w:t>
      </w:r>
    </w:p>
    <w:p w14:paraId="5DE1FC2B" w14:textId="77777777" w:rsidR="004D72C7" w:rsidRPr="00D7739D" w:rsidRDefault="00A15DF7" w:rsidP="004D72C7">
      <w:pPr>
        <w:pStyle w:val="Akapitzlist"/>
        <w:numPr>
          <w:ilvl w:val="0"/>
          <w:numId w:val="35"/>
        </w:numPr>
        <w:spacing w:line="276" w:lineRule="auto"/>
        <w:ind w:left="284" w:hanging="284"/>
        <w:jc w:val="both"/>
        <w:rPr>
          <w:rFonts w:ascii="Times New Roman" w:hAnsi="Times New Roman" w:cs="Times New Roman"/>
          <w:sz w:val="24"/>
          <w:szCs w:val="24"/>
        </w:rPr>
      </w:pPr>
      <w:r w:rsidRPr="00D7739D">
        <w:rPr>
          <w:rFonts w:ascii="Times New Roman" w:hAnsi="Times New Roman" w:cs="Times New Roman"/>
          <w:sz w:val="24"/>
          <w:szCs w:val="24"/>
        </w:rPr>
        <w:t>P</w:t>
      </w:r>
      <w:r w:rsidR="00CE6BCA" w:rsidRPr="00D7739D">
        <w:rPr>
          <w:rFonts w:ascii="Times New Roman" w:hAnsi="Times New Roman" w:cs="Times New Roman"/>
          <w:sz w:val="24"/>
          <w:szCs w:val="24"/>
        </w:rPr>
        <w:t>ojemniki</w:t>
      </w:r>
      <w:r w:rsidRPr="00D7739D">
        <w:rPr>
          <w:rFonts w:ascii="Times New Roman" w:hAnsi="Times New Roman" w:cs="Times New Roman"/>
          <w:sz w:val="24"/>
          <w:szCs w:val="24"/>
        </w:rPr>
        <w:t>, o których mowa w ust. 1,</w:t>
      </w:r>
      <w:r w:rsidR="00CE6BCA" w:rsidRPr="00D7739D">
        <w:rPr>
          <w:rFonts w:ascii="Times New Roman" w:hAnsi="Times New Roman" w:cs="Times New Roman"/>
          <w:sz w:val="24"/>
          <w:szCs w:val="24"/>
        </w:rPr>
        <w:t xml:space="preserve"> Zleceniobiorca dostarczy do miejsca odbioru odpadów</w:t>
      </w:r>
      <w:r w:rsidRPr="00D7739D">
        <w:rPr>
          <w:rFonts w:ascii="Times New Roman" w:hAnsi="Times New Roman" w:cs="Times New Roman"/>
          <w:sz w:val="24"/>
          <w:szCs w:val="24"/>
        </w:rPr>
        <w:t xml:space="preserve"> na własny koszt</w:t>
      </w:r>
      <w:r w:rsidR="00CE6BCA" w:rsidRPr="00D7739D">
        <w:rPr>
          <w:rFonts w:ascii="Times New Roman" w:hAnsi="Times New Roman" w:cs="Times New Roman"/>
          <w:sz w:val="24"/>
          <w:szCs w:val="24"/>
        </w:rPr>
        <w:t>.</w:t>
      </w:r>
    </w:p>
    <w:p w14:paraId="156F6B5B" w14:textId="78BE5860" w:rsidR="004D72C7" w:rsidRPr="00D7739D" w:rsidRDefault="004D72C7" w:rsidP="001F6723">
      <w:pPr>
        <w:pStyle w:val="Akapitzlist"/>
        <w:numPr>
          <w:ilvl w:val="0"/>
          <w:numId w:val="35"/>
        </w:numPr>
        <w:spacing w:line="276" w:lineRule="auto"/>
        <w:ind w:left="284" w:hanging="284"/>
        <w:jc w:val="both"/>
        <w:rPr>
          <w:rFonts w:ascii="Times New Roman" w:hAnsi="Times New Roman" w:cs="Times New Roman"/>
          <w:sz w:val="24"/>
          <w:szCs w:val="24"/>
        </w:rPr>
      </w:pPr>
      <w:r w:rsidRPr="00D7739D">
        <w:rPr>
          <w:rFonts w:ascii="Times New Roman" w:hAnsi="Times New Roman" w:cs="Times New Roman"/>
          <w:sz w:val="24"/>
          <w:szCs w:val="24"/>
        </w:rPr>
        <w:t>Wykonawca zobowiązany jest do odbioru odpadów segregowanych każdorazowo po wygenerowaniu Karty Przekazania Odpadów w systemie BDO przez Zamawiającego z wyłączeniem odpadów i ich ilości odpadów, do których nie ma obowiązku prowadzenia ewidencji odpadów ujętych w rozporządzeniu Ministra Klimatu i Środowiska z dnia 5 listopada  2024r. w sprawie rodzajów i ilości odpadów, dla których nie ma obowiązku prowadzenia ewidencji odpadów.</w:t>
      </w:r>
    </w:p>
    <w:p w14:paraId="7C4CEE4E" w14:textId="2BB25862" w:rsidR="004D72C7" w:rsidRPr="00D7739D" w:rsidRDefault="004D72C7" w:rsidP="004D72C7">
      <w:pPr>
        <w:pStyle w:val="Akapitzlist"/>
        <w:numPr>
          <w:ilvl w:val="0"/>
          <w:numId w:val="35"/>
        </w:numPr>
        <w:spacing w:line="276" w:lineRule="auto"/>
        <w:jc w:val="both"/>
        <w:rPr>
          <w:rFonts w:ascii="Times New Roman" w:hAnsi="Times New Roman" w:cs="Times New Roman"/>
          <w:sz w:val="24"/>
          <w:szCs w:val="24"/>
        </w:rPr>
      </w:pPr>
      <w:r w:rsidRPr="00D7739D">
        <w:rPr>
          <w:rFonts w:ascii="Times New Roman" w:hAnsi="Times New Roman" w:cs="Times New Roman"/>
          <w:sz w:val="24"/>
          <w:szCs w:val="24"/>
        </w:rPr>
        <w:t xml:space="preserve">Zamawiający, który nie przekroczy ilości odpadów, do których nie ma obowiązku prowadzenia ewidencji odpadów zgodnie rozporządzeniem Ministra Klimatu i Środowiska z dnia 5 listopada  </w:t>
      </w:r>
      <w:r w:rsidRPr="00D7739D">
        <w:rPr>
          <w:rFonts w:ascii="Times New Roman" w:hAnsi="Times New Roman" w:cs="Times New Roman"/>
          <w:sz w:val="24"/>
          <w:szCs w:val="24"/>
        </w:rPr>
        <w:lastRenderedPageBreak/>
        <w:t>2024r. w sprawie rodzajów i ilości odpadów, dla których nie ma obowiązku prowadzenia ewidencji odpadów złoży stosowne oświadczenie do Wykonawcy.</w:t>
      </w:r>
    </w:p>
    <w:p w14:paraId="097D1BBB" w14:textId="77777777" w:rsidR="004D72C7" w:rsidRPr="00D7739D" w:rsidRDefault="004D72C7" w:rsidP="00D9760A">
      <w:pPr>
        <w:spacing w:line="276" w:lineRule="auto"/>
        <w:ind w:left="360" w:hanging="360"/>
        <w:jc w:val="center"/>
        <w:rPr>
          <w:rFonts w:ascii="Times New Roman" w:hAnsi="Times New Roman" w:cs="Times New Roman"/>
          <w:b/>
          <w:sz w:val="24"/>
          <w:szCs w:val="24"/>
        </w:rPr>
      </w:pPr>
    </w:p>
    <w:p w14:paraId="1B9305D0" w14:textId="22E01472" w:rsidR="00CE6BCA" w:rsidRPr="00D7739D" w:rsidRDefault="00CE6BCA" w:rsidP="00D9760A">
      <w:pPr>
        <w:spacing w:line="276" w:lineRule="auto"/>
        <w:ind w:left="360" w:hanging="360"/>
        <w:jc w:val="center"/>
        <w:rPr>
          <w:rFonts w:ascii="Times New Roman" w:hAnsi="Times New Roman" w:cs="Times New Roman"/>
          <w:sz w:val="24"/>
          <w:szCs w:val="24"/>
        </w:rPr>
      </w:pPr>
      <w:r w:rsidRPr="00D7739D">
        <w:rPr>
          <w:rFonts w:ascii="Times New Roman" w:hAnsi="Times New Roman" w:cs="Times New Roman"/>
          <w:b/>
          <w:sz w:val="24"/>
          <w:szCs w:val="24"/>
        </w:rPr>
        <w:t>§ 3</w:t>
      </w:r>
    </w:p>
    <w:p w14:paraId="7252C803" w14:textId="77777777" w:rsidR="00CE6BCA" w:rsidRPr="00D7739D" w:rsidRDefault="00CE6BCA"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 xml:space="preserve">Wywóz odpadów komunalnych odbywać się będzie </w:t>
      </w:r>
      <w:r w:rsidRPr="00D7739D">
        <w:rPr>
          <w:rFonts w:ascii="Times New Roman" w:hAnsi="Times New Roman" w:cs="Times New Roman"/>
          <w:b/>
          <w:sz w:val="24"/>
          <w:szCs w:val="24"/>
        </w:rPr>
        <w:t>dwa</w:t>
      </w:r>
      <w:r w:rsidR="005F59E7" w:rsidRPr="00D7739D">
        <w:rPr>
          <w:rFonts w:ascii="Times New Roman" w:hAnsi="Times New Roman" w:cs="Times New Roman"/>
          <w:b/>
          <w:sz w:val="24"/>
          <w:szCs w:val="24"/>
        </w:rPr>
        <w:t xml:space="preserve"> </w:t>
      </w:r>
      <w:r w:rsidRPr="00D7739D">
        <w:rPr>
          <w:rFonts w:ascii="Times New Roman" w:hAnsi="Times New Roman" w:cs="Times New Roman"/>
          <w:b/>
          <w:bCs/>
          <w:sz w:val="24"/>
          <w:szCs w:val="24"/>
        </w:rPr>
        <w:t xml:space="preserve">razy w tygodniu (poniedziałki i czwartki) do godz. 7:00 </w:t>
      </w:r>
      <w:r w:rsidRPr="00D7739D">
        <w:rPr>
          <w:rFonts w:ascii="Times New Roman" w:hAnsi="Times New Roman" w:cs="Times New Roman"/>
          <w:bCs/>
          <w:sz w:val="24"/>
          <w:szCs w:val="24"/>
        </w:rPr>
        <w:t xml:space="preserve">oraz dodatkowo na każde zgłoszenie telefoniczne dokonane przez upoważnionego przedstawiciela </w:t>
      </w:r>
      <w:r w:rsidR="007727EE" w:rsidRPr="00D7739D">
        <w:rPr>
          <w:rFonts w:ascii="Times New Roman" w:hAnsi="Times New Roman" w:cs="Times New Roman"/>
          <w:bCs/>
          <w:sz w:val="24"/>
          <w:szCs w:val="24"/>
        </w:rPr>
        <w:t>Zleceniodawcy</w:t>
      </w:r>
      <w:r w:rsidRPr="00D7739D">
        <w:rPr>
          <w:rFonts w:ascii="Times New Roman" w:hAnsi="Times New Roman" w:cs="Times New Roman"/>
          <w:bCs/>
          <w:sz w:val="24"/>
          <w:szCs w:val="24"/>
        </w:rPr>
        <w:t>.</w:t>
      </w:r>
    </w:p>
    <w:p w14:paraId="6CD017EB" w14:textId="77777777" w:rsidR="00CE6BCA" w:rsidRPr="00D7739D" w:rsidRDefault="00CE6BCA"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 xml:space="preserve">Wywóz odpadów zbieranych w sposób selektywny odbywać się będzie </w:t>
      </w:r>
      <w:r w:rsidRPr="00D7739D">
        <w:rPr>
          <w:rFonts w:ascii="Times New Roman" w:hAnsi="Times New Roman" w:cs="Times New Roman"/>
          <w:b/>
          <w:sz w:val="24"/>
          <w:szCs w:val="24"/>
        </w:rPr>
        <w:t>dwa razy w tygodniu (w poniedziałki i czwartki)</w:t>
      </w:r>
      <w:r w:rsidR="006A7826" w:rsidRPr="00D7739D">
        <w:rPr>
          <w:rFonts w:ascii="Times New Roman" w:hAnsi="Times New Roman" w:cs="Times New Roman"/>
          <w:b/>
          <w:sz w:val="24"/>
          <w:szCs w:val="24"/>
        </w:rPr>
        <w:t xml:space="preserve"> </w:t>
      </w:r>
      <w:r w:rsidRPr="00D7739D">
        <w:rPr>
          <w:rFonts w:ascii="Times New Roman" w:hAnsi="Times New Roman" w:cs="Times New Roman"/>
          <w:bCs/>
          <w:sz w:val="24"/>
          <w:szCs w:val="24"/>
        </w:rPr>
        <w:t xml:space="preserve">oraz dodatkowo na każde zgłoszenie telefoniczne dokonane przez upoważnionego przedstawiciela </w:t>
      </w:r>
      <w:r w:rsidR="007727EE" w:rsidRPr="00D7739D">
        <w:rPr>
          <w:rFonts w:ascii="Times New Roman" w:hAnsi="Times New Roman" w:cs="Times New Roman"/>
          <w:bCs/>
          <w:sz w:val="24"/>
          <w:szCs w:val="24"/>
        </w:rPr>
        <w:t>Zleceniodawcy</w:t>
      </w:r>
      <w:r w:rsidRPr="00D7739D">
        <w:rPr>
          <w:rFonts w:ascii="Times New Roman" w:hAnsi="Times New Roman" w:cs="Times New Roman"/>
          <w:bCs/>
          <w:sz w:val="24"/>
          <w:szCs w:val="24"/>
        </w:rPr>
        <w:t>.</w:t>
      </w:r>
    </w:p>
    <w:p w14:paraId="063283E4" w14:textId="77777777" w:rsidR="00E04952" w:rsidRPr="00D7739D" w:rsidRDefault="00E04952"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Załadunek odpadów, ich transport i</w:t>
      </w:r>
      <w:r w:rsidR="007C7B8A" w:rsidRPr="00D7739D">
        <w:rPr>
          <w:rFonts w:ascii="Times New Roman" w:hAnsi="Times New Roman" w:cs="Times New Roman"/>
          <w:sz w:val="24"/>
          <w:szCs w:val="24"/>
        </w:rPr>
        <w:t xml:space="preserve"> unieszkodliwianie są obowiązkami</w:t>
      </w:r>
      <w:r w:rsidRPr="00D7739D">
        <w:rPr>
          <w:rFonts w:ascii="Times New Roman" w:hAnsi="Times New Roman" w:cs="Times New Roman"/>
          <w:sz w:val="24"/>
          <w:szCs w:val="24"/>
        </w:rPr>
        <w:t xml:space="preserve"> Zleceniobiorcy.</w:t>
      </w:r>
    </w:p>
    <w:p w14:paraId="5AFA7C7F" w14:textId="77777777" w:rsidR="00E04952" w:rsidRPr="00D7739D" w:rsidRDefault="00E04952"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W ciągu 7 dni od dnia zawarcia niniejszej umowy Zleceniobiorca dostarczy Zleceniodawcy listę pojazdów wykorzystywanych do odbioru odpadów (podając co najmniej dane dotyczące marki i numeru rejestracyjnego).</w:t>
      </w:r>
    </w:p>
    <w:p w14:paraId="5686F697" w14:textId="77777777" w:rsidR="00E04952" w:rsidRPr="00D7739D" w:rsidRDefault="00E04952"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Lista, o której mowa w ust. 4, będzie każdorazowo aktualizowana nie później niż w dniu poprzedzającym skierowanie innego pojazdu do realizacji niniejszej umowy, z zastrzeżeniem iż zmiana ta nie wymaga zawierania przez Strony aneksu do umowy a jedynie powiadomienia Zleceniodawcy przez Zleceniobiorcę na piśmie.</w:t>
      </w:r>
    </w:p>
    <w:p w14:paraId="12AEF29F" w14:textId="77777777" w:rsidR="00E04952" w:rsidRPr="00D7739D" w:rsidRDefault="00E04952"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Pojazdy wykorzystywane do wywozu odpadów przez Zleceniobiorcę muszą być odpowiednio oznakowane, tj. zgodnie z obowiązującymi w tym zakresie przepisami, jak również wskazywać na firmę Zleceniobiorcy, pod którą świadczy on usługi.</w:t>
      </w:r>
    </w:p>
    <w:p w14:paraId="5C9E8996" w14:textId="77777777" w:rsidR="00E04952" w:rsidRPr="00D7739D" w:rsidRDefault="00E04952" w:rsidP="00D9760A">
      <w:pPr>
        <w:pStyle w:val="Akapitzlist"/>
        <w:widowControl/>
        <w:numPr>
          <w:ilvl w:val="1"/>
          <w:numId w:val="23"/>
        </w:numPr>
        <w:tabs>
          <w:tab w:val="clear" w:pos="1080"/>
        </w:tabs>
        <w:autoSpaceDE/>
        <w:autoSpaceDN/>
        <w:spacing w:line="276" w:lineRule="auto"/>
        <w:ind w:left="284" w:hanging="284"/>
        <w:contextualSpacing/>
        <w:jc w:val="both"/>
        <w:rPr>
          <w:rFonts w:ascii="Times New Roman" w:hAnsi="Times New Roman" w:cs="Times New Roman"/>
          <w:sz w:val="24"/>
          <w:szCs w:val="24"/>
        </w:rPr>
      </w:pPr>
      <w:r w:rsidRPr="00D7739D">
        <w:rPr>
          <w:rFonts w:ascii="Times New Roman" w:hAnsi="Times New Roman" w:cs="Times New Roman"/>
          <w:sz w:val="24"/>
          <w:szCs w:val="24"/>
        </w:rPr>
        <w:t>Niedotrzymanie terminów odbioru odpadów skutkować może zastosowaniem jednej z poniższych okoliczności według wyboru Zleceniodawcy:</w:t>
      </w:r>
    </w:p>
    <w:p w14:paraId="491138CD" w14:textId="77777777" w:rsidR="00E04952" w:rsidRPr="00D7739D" w:rsidRDefault="00E04952" w:rsidP="00D9760A">
      <w:pPr>
        <w:pStyle w:val="Akapitzlist"/>
        <w:widowControl/>
        <w:numPr>
          <w:ilvl w:val="2"/>
          <w:numId w:val="23"/>
        </w:numPr>
        <w:tabs>
          <w:tab w:val="clear" w:pos="1440"/>
        </w:tabs>
        <w:autoSpaceDE/>
        <w:autoSpaceDN/>
        <w:spacing w:line="276" w:lineRule="auto"/>
        <w:ind w:left="567" w:hanging="283"/>
        <w:contextualSpacing/>
        <w:jc w:val="both"/>
        <w:rPr>
          <w:rFonts w:ascii="Times New Roman" w:hAnsi="Times New Roman" w:cs="Times New Roman"/>
          <w:sz w:val="24"/>
          <w:szCs w:val="24"/>
        </w:rPr>
      </w:pPr>
      <w:r w:rsidRPr="00D7739D">
        <w:rPr>
          <w:rFonts w:ascii="Times New Roman" w:hAnsi="Times New Roman" w:cs="Times New Roman"/>
          <w:sz w:val="24"/>
          <w:szCs w:val="24"/>
        </w:rPr>
        <w:t>odstąpieniem od zamówienia w danym terminie i zleceniem odbioru danej partii odpadów przez innego wykonawcę – ze skutkiem zmniejszenia ilości i wartości kontraktu oraz obciążeniem Zleceniobiorcy różnicą kosztów takiego odbioru interwencyjnego albo</w:t>
      </w:r>
    </w:p>
    <w:p w14:paraId="34BCED3C" w14:textId="77777777" w:rsidR="00E04952" w:rsidRPr="00D7739D" w:rsidRDefault="00E04952" w:rsidP="00D9760A">
      <w:pPr>
        <w:pStyle w:val="Akapitzlist"/>
        <w:widowControl/>
        <w:numPr>
          <w:ilvl w:val="2"/>
          <w:numId w:val="23"/>
        </w:numPr>
        <w:tabs>
          <w:tab w:val="clear" w:pos="1440"/>
        </w:tabs>
        <w:autoSpaceDE/>
        <w:autoSpaceDN/>
        <w:spacing w:line="276" w:lineRule="auto"/>
        <w:ind w:left="567" w:hanging="283"/>
        <w:contextualSpacing/>
        <w:jc w:val="both"/>
        <w:rPr>
          <w:rFonts w:ascii="Times New Roman" w:hAnsi="Times New Roman" w:cs="Times New Roman"/>
          <w:sz w:val="24"/>
          <w:szCs w:val="24"/>
        </w:rPr>
      </w:pPr>
      <w:r w:rsidRPr="00D7739D">
        <w:rPr>
          <w:rFonts w:ascii="Times New Roman" w:hAnsi="Times New Roman" w:cs="Times New Roman"/>
          <w:sz w:val="24"/>
          <w:szCs w:val="24"/>
        </w:rPr>
        <w:t>nałożeniem na Zleceniobiorcę kar umownych, o których mowa w niniejszej umowie.</w:t>
      </w:r>
    </w:p>
    <w:p w14:paraId="4EE5EBB1" w14:textId="77777777" w:rsidR="00CE6BCA" w:rsidRPr="0082265F" w:rsidRDefault="00CE6BCA" w:rsidP="00D9760A">
      <w:pPr>
        <w:spacing w:line="276" w:lineRule="auto"/>
        <w:jc w:val="center"/>
        <w:rPr>
          <w:rFonts w:ascii="Times New Roman" w:hAnsi="Times New Roman" w:cs="Times New Roman"/>
          <w:sz w:val="24"/>
          <w:szCs w:val="24"/>
        </w:rPr>
      </w:pPr>
      <w:r w:rsidRPr="0082265F">
        <w:rPr>
          <w:rFonts w:ascii="Times New Roman" w:hAnsi="Times New Roman" w:cs="Times New Roman"/>
          <w:b/>
          <w:sz w:val="24"/>
          <w:szCs w:val="24"/>
        </w:rPr>
        <w:t>§ 4</w:t>
      </w:r>
    </w:p>
    <w:p w14:paraId="658FB76C" w14:textId="77777777" w:rsidR="00CE6BCA" w:rsidRPr="00D7739D" w:rsidRDefault="00CE6BCA" w:rsidP="00D9760A">
      <w:pPr>
        <w:pStyle w:val="Akapitzlist"/>
        <w:numPr>
          <w:ilvl w:val="0"/>
          <w:numId w:val="37"/>
        </w:numPr>
        <w:tabs>
          <w:tab w:val="clear" w:pos="720"/>
        </w:tabs>
        <w:spacing w:line="276" w:lineRule="auto"/>
        <w:ind w:left="284" w:hanging="284"/>
        <w:jc w:val="both"/>
        <w:rPr>
          <w:rFonts w:ascii="Times New Roman" w:hAnsi="Times New Roman" w:cs="Times New Roman"/>
          <w:sz w:val="24"/>
          <w:szCs w:val="24"/>
        </w:rPr>
      </w:pPr>
      <w:r w:rsidRPr="00D7739D">
        <w:rPr>
          <w:rFonts w:ascii="Times New Roman" w:hAnsi="Times New Roman" w:cs="Times New Roman"/>
          <w:sz w:val="24"/>
          <w:szCs w:val="24"/>
        </w:rPr>
        <w:t>Strony zgodnie ustalają odpłatność za wywóz odpadów w wysokości:</w:t>
      </w:r>
    </w:p>
    <w:p w14:paraId="557C8712" w14:textId="77777777" w:rsidR="00CE6BCA" w:rsidRPr="00D7739D" w:rsidRDefault="00CE6BCA" w:rsidP="00D9760A">
      <w:pPr>
        <w:pStyle w:val="Akapitzlist"/>
        <w:numPr>
          <w:ilvl w:val="1"/>
          <w:numId w:val="34"/>
        </w:numPr>
        <w:spacing w:line="276" w:lineRule="auto"/>
        <w:ind w:left="567" w:hanging="284"/>
        <w:jc w:val="both"/>
        <w:rPr>
          <w:rFonts w:ascii="Times New Roman" w:hAnsi="Times New Roman" w:cs="Times New Roman"/>
          <w:sz w:val="24"/>
          <w:szCs w:val="24"/>
        </w:rPr>
      </w:pPr>
      <w:r w:rsidRPr="00D7739D">
        <w:rPr>
          <w:rFonts w:ascii="Times New Roman" w:hAnsi="Times New Roman" w:cs="Times New Roman"/>
          <w:b/>
          <w:sz w:val="24"/>
          <w:szCs w:val="24"/>
        </w:rPr>
        <w:t>………..zł netto</w:t>
      </w:r>
      <w:r w:rsidRPr="00D7739D">
        <w:rPr>
          <w:rFonts w:ascii="Times New Roman" w:hAnsi="Times New Roman" w:cs="Times New Roman"/>
          <w:sz w:val="24"/>
          <w:szCs w:val="24"/>
        </w:rPr>
        <w:t xml:space="preserve"> za jeden metr sześcienny w przypadku frakcji mokrej (kod 20 03 01</w:t>
      </w:r>
    </w:p>
    <w:p w14:paraId="25569967" w14:textId="77777777" w:rsidR="001E3021" w:rsidRPr="00D7739D" w:rsidRDefault="001E3021" w:rsidP="00D9760A">
      <w:pPr>
        <w:pStyle w:val="Akapitzlist"/>
        <w:numPr>
          <w:ilvl w:val="1"/>
          <w:numId w:val="34"/>
        </w:numPr>
        <w:spacing w:line="276" w:lineRule="auto"/>
        <w:ind w:left="567" w:hanging="284"/>
        <w:jc w:val="both"/>
        <w:rPr>
          <w:rFonts w:ascii="Times New Roman" w:hAnsi="Times New Roman" w:cs="Times New Roman"/>
          <w:b/>
          <w:bCs/>
          <w:sz w:val="24"/>
          <w:szCs w:val="24"/>
          <w:u w:val="single"/>
        </w:rPr>
      </w:pPr>
      <w:r w:rsidRPr="00D7739D">
        <w:rPr>
          <w:rFonts w:ascii="Times New Roman" w:hAnsi="Times New Roman" w:cs="Times New Roman"/>
          <w:b/>
          <w:sz w:val="24"/>
          <w:szCs w:val="24"/>
        </w:rPr>
        <w:t xml:space="preserve">………. zł netto </w:t>
      </w:r>
      <w:r w:rsidRPr="00D7739D">
        <w:rPr>
          <w:rFonts w:ascii="Times New Roman" w:hAnsi="Times New Roman" w:cs="Times New Roman"/>
          <w:sz w:val="24"/>
          <w:szCs w:val="24"/>
        </w:rPr>
        <w:t>za jeden</w:t>
      </w:r>
      <w:r w:rsidR="00A4362D" w:rsidRPr="00D7739D">
        <w:rPr>
          <w:rFonts w:ascii="Times New Roman" w:hAnsi="Times New Roman" w:cs="Times New Roman"/>
          <w:sz w:val="24"/>
          <w:szCs w:val="24"/>
        </w:rPr>
        <w:t xml:space="preserve"> metr sześcienny w przypadku frakcji suchej ( papier 20 01 01, szkło 20 01 02, </w:t>
      </w:r>
      <w:r w:rsidR="008400B9" w:rsidRPr="00D7739D">
        <w:rPr>
          <w:rFonts w:ascii="Times New Roman" w:hAnsi="Times New Roman" w:cs="Times New Roman"/>
          <w:sz w:val="24"/>
          <w:szCs w:val="24"/>
        </w:rPr>
        <w:t>tworzywa  20 01 39 )</w:t>
      </w:r>
      <w:r w:rsidR="00A4362D" w:rsidRPr="00D7739D">
        <w:rPr>
          <w:rFonts w:ascii="Times New Roman" w:hAnsi="Times New Roman" w:cs="Times New Roman"/>
          <w:sz w:val="24"/>
          <w:szCs w:val="24"/>
        </w:rPr>
        <w:t xml:space="preserve"> </w:t>
      </w:r>
    </w:p>
    <w:p w14:paraId="0647D26C" w14:textId="77777777" w:rsidR="00CE6BCA" w:rsidRPr="00D7739D" w:rsidRDefault="00CE6BCA" w:rsidP="00D9760A">
      <w:pPr>
        <w:pStyle w:val="Akapitzlist"/>
        <w:numPr>
          <w:ilvl w:val="0"/>
          <w:numId w:val="38"/>
        </w:numPr>
        <w:spacing w:line="276" w:lineRule="auto"/>
        <w:jc w:val="both"/>
        <w:rPr>
          <w:rFonts w:ascii="Times New Roman" w:hAnsi="Times New Roman" w:cs="Times New Roman"/>
          <w:sz w:val="24"/>
          <w:szCs w:val="24"/>
        </w:rPr>
      </w:pPr>
      <w:r w:rsidRPr="00D7739D">
        <w:rPr>
          <w:rFonts w:ascii="Times New Roman" w:hAnsi="Times New Roman" w:cs="Times New Roman"/>
          <w:sz w:val="24"/>
          <w:szCs w:val="24"/>
        </w:rPr>
        <w:t xml:space="preserve">Do powyższych cen należy doliczyć podatek </w:t>
      </w:r>
      <w:r w:rsidR="004636A0" w:rsidRPr="00D7739D">
        <w:rPr>
          <w:rFonts w:ascii="Times New Roman" w:hAnsi="Times New Roman" w:cs="Times New Roman"/>
          <w:sz w:val="24"/>
          <w:szCs w:val="24"/>
        </w:rPr>
        <w:t>od towarów i usług</w:t>
      </w:r>
      <w:r w:rsidRPr="00D7739D">
        <w:rPr>
          <w:rFonts w:ascii="Times New Roman" w:hAnsi="Times New Roman" w:cs="Times New Roman"/>
          <w:sz w:val="24"/>
          <w:szCs w:val="24"/>
        </w:rPr>
        <w:t xml:space="preserve"> w</w:t>
      </w:r>
      <w:r w:rsidR="004636A0" w:rsidRPr="00D7739D">
        <w:rPr>
          <w:rFonts w:ascii="Times New Roman" w:hAnsi="Times New Roman" w:cs="Times New Roman"/>
          <w:sz w:val="24"/>
          <w:szCs w:val="24"/>
        </w:rPr>
        <w:t>edłu</w:t>
      </w:r>
      <w:r w:rsidRPr="00D7739D">
        <w:rPr>
          <w:rFonts w:ascii="Times New Roman" w:hAnsi="Times New Roman" w:cs="Times New Roman"/>
          <w:sz w:val="24"/>
          <w:szCs w:val="24"/>
        </w:rPr>
        <w:t>g stawki</w:t>
      </w:r>
      <w:r w:rsidR="008400B9" w:rsidRPr="00D7739D">
        <w:rPr>
          <w:rFonts w:ascii="Times New Roman" w:hAnsi="Times New Roman" w:cs="Times New Roman"/>
          <w:sz w:val="24"/>
          <w:szCs w:val="24"/>
        </w:rPr>
        <w:t xml:space="preserve"> </w:t>
      </w:r>
      <w:r w:rsidRPr="00D7739D">
        <w:rPr>
          <w:rFonts w:ascii="Times New Roman" w:hAnsi="Times New Roman" w:cs="Times New Roman"/>
          <w:sz w:val="24"/>
          <w:szCs w:val="24"/>
        </w:rPr>
        <w:t>obowiązującej</w:t>
      </w:r>
      <w:r w:rsidR="004636A0" w:rsidRPr="00D7739D">
        <w:rPr>
          <w:rFonts w:ascii="Times New Roman" w:hAnsi="Times New Roman" w:cs="Times New Roman"/>
          <w:sz w:val="24"/>
          <w:szCs w:val="24"/>
        </w:rPr>
        <w:t xml:space="preserve"> w dniu wystawienia faktury</w:t>
      </w:r>
      <w:r w:rsidRPr="00D7739D">
        <w:rPr>
          <w:rFonts w:ascii="Times New Roman" w:hAnsi="Times New Roman" w:cs="Times New Roman"/>
          <w:sz w:val="24"/>
          <w:szCs w:val="24"/>
        </w:rPr>
        <w:t>.</w:t>
      </w:r>
    </w:p>
    <w:p w14:paraId="0C603016" w14:textId="77777777" w:rsidR="00CE6BCA" w:rsidRPr="00D7739D" w:rsidRDefault="00CE6BCA" w:rsidP="00D9760A">
      <w:pPr>
        <w:pStyle w:val="Akapitzlist"/>
        <w:numPr>
          <w:ilvl w:val="0"/>
          <w:numId w:val="38"/>
        </w:numPr>
        <w:spacing w:line="276" w:lineRule="auto"/>
        <w:jc w:val="both"/>
        <w:rPr>
          <w:rFonts w:ascii="Times New Roman" w:hAnsi="Times New Roman" w:cs="Times New Roman"/>
          <w:sz w:val="24"/>
          <w:szCs w:val="24"/>
        </w:rPr>
      </w:pPr>
      <w:r w:rsidRPr="00D7739D">
        <w:rPr>
          <w:rFonts w:ascii="Times New Roman" w:hAnsi="Times New Roman" w:cs="Times New Roman"/>
          <w:sz w:val="24"/>
          <w:szCs w:val="24"/>
        </w:rPr>
        <w:t xml:space="preserve">Strony zgodnie ustalają, że odpady z remontów oraz odpady wielkogabarytowe podlegać będą indywidualnej wycenie przez Zleceniobiorcę na wniosek </w:t>
      </w:r>
      <w:r w:rsidR="004636A0" w:rsidRPr="00D7739D">
        <w:rPr>
          <w:rFonts w:ascii="Times New Roman" w:hAnsi="Times New Roman" w:cs="Times New Roman"/>
          <w:sz w:val="24"/>
          <w:szCs w:val="24"/>
        </w:rPr>
        <w:t>Zleceniodawcy</w:t>
      </w:r>
      <w:r w:rsidRPr="00D7739D">
        <w:rPr>
          <w:rFonts w:ascii="Times New Roman" w:hAnsi="Times New Roman" w:cs="Times New Roman"/>
          <w:sz w:val="24"/>
          <w:szCs w:val="24"/>
        </w:rPr>
        <w:t xml:space="preserve"> i wywożone dopiero po zaakceptowaniu stawki uzgodnionej przez Strony.</w:t>
      </w:r>
    </w:p>
    <w:p w14:paraId="61216DF8" w14:textId="77777777" w:rsidR="00E04952" w:rsidRPr="0082265F" w:rsidRDefault="0057129A" w:rsidP="00D9760A">
      <w:pPr>
        <w:pStyle w:val="Akapitzlist"/>
        <w:widowControl/>
        <w:numPr>
          <w:ilvl w:val="0"/>
          <w:numId w:val="38"/>
        </w:numPr>
        <w:autoSpaceDE/>
        <w:autoSpaceDN/>
        <w:spacing w:line="276" w:lineRule="auto"/>
        <w:ind w:right="509"/>
        <w:jc w:val="both"/>
        <w:rPr>
          <w:rFonts w:ascii="Times New Roman" w:hAnsi="Times New Roman" w:cs="Times New Roman"/>
          <w:sz w:val="24"/>
          <w:szCs w:val="24"/>
        </w:rPr>
      </w:pPr>
      <w:r w:rsidRPr="00D7739D">
        <w:rPr>
          <w:rFonts w:ascii="Times New Roman" w:hAnsi="Times New Roman" w:cs="Times New Roman"/>
          <w:sz w:val="24"/>
          <w:szCs w:val="24"/>
        </w:rPr>
        <w:t xml:space="preserve">Maksymalna wartość realizacji niniejszej umowy wynosi </w:t>
      </w:r>
      <w:r w:rsidRPr="00D7739D">
        <w:rPr>
          <w:rFonts w:ascii="Times New Roman" w:hAnsi="Times New Roman" w:cs="Times New Roman"/>
          <w:b/>
          <w:sz w:val="24"/>
          <w:szCs w:val="24"/>
        </w:rPr>
        <w:t>………………..</w:t>
      </w:r>
      <w:r w:rsidRPr="0082265F">
        <w:rPr>
          <w:rFonts w:ascii="Times New Roman" w:hAnsi="Times New Roman" w:cs="Times New Roman"/>
          <w:b/>
          <w:sz w:val="24"/>
          <w:szCs w:val="24"/>
        </w:rPr>
        <w:t>zł brutto</w:t>
      </w:r>
      <w:r w:rsidRPr="0082265F">
        <w:rPr>
          <w:rFonts w:ascii="Times New Roman" w:hAnsi="Times New Roman" w:cs="Times New Roman"/>
          <w:sz w:val="24"/>
          <w:szCs w:val="24"/>
        </w:rPr>
        <w:t>.</w:t>
      </w:r>
    </w:p>
    <w:p w14:paraId="5A84A2DA" w14:textId="7A480518" w:rsidR="00E04952" w:rsidRPr="00D7739D" w:rsidRDefault="004636A0" w:rsidP="00D9760A">
      <w:pPr>
        <w:pStyle w:val="Akapitzlist"/>
        <w:widowControl/>
        <w:numPr>
          <w:ilvl w:val="0"/>
          <w:numId w:val="38"/>
        </w:numPr>
        <w:autoSpaceDE/>
        <w:autoSpaceDN/>
        <w:spacing w:line="276" w:lineRule="auto"/>
        <w:ind w:right="94"/>
        <w:jc w:val="both"/>
        <w:rPr>
          <w:rFonts w:ascii="Times New Roman" w:hAnsi="Times New Roman" w:cs="Times New Roman"/>
          <w:sz w:val="24"/>
          <w:szCs w:val="24"/>
        </w:rPr>
      </w:pPr>
      <w:r w:rsidRPr="0082265F">
        <w:rPr>
          <w:rFonts w:ascii="Times New Roman" w:hAnsi="Times New Roman" w:cs="Times New Roman"/>
          <w:sz w:val="24"/>
          <w:szCs w:val="24"/>
        </w:rPr>
        <w:t>Zleceniobiorca</w:t>
      </w:r>
      <w:r w:rsidR="00E04952" w:rsidRPr="0082265F">
        <w:rPr>
          <w:rFonts w:ascii="Times New Roman" w:hAnsi="Times New Roman" w:cs="Times New Roman"/>
          <w:sz w:val="24"/>
          <w:szCs w:val="24"/>
        </w:rPr>
        <w:t xml:space="preserve"> związany jest cenami jednostkowymi brutto wynikającymi z oferty </w:t>
      </w:r>
      <w:r w:rsidR="00175CEA">
        <w:rPr>
          <w:rFonts w:ascii="Times New Roman" w:hAnsi="Times New Roman" w:cs="Times New Roman"/>
          <w:sz w:val="24"/>
          <w:szCs w:val="24"/>
        </w:rPr>
        <w:t xml:space="preserve">z dnia ……… </w:t>
      </w:r>
      <w:r w:rsidR="00CC30CE">
        <w:rPr>
          <w:rFonts w:ascii="Times New Roman" w:hAnsi="Times New Roman" w:cs="Times New Roman"/>
          <w:sz w:val="24"/>
          <w:szCs w:val="24"/>
        </w:rPr>
        <w:t>202</w:t>
      </w:r>
      <w:r w:rsidR="00BB08C0">
        <w:rPr>
          <w:rFonts w:ascii="Times New Roman" w:hAnsi="Times New Roman" w:cs="Times New Roman"/>
          <w:sz w:val="24"/>
          <w:szCs w:val="24"/>
        </w:rPr>
        <w:t>6</w:t>
      </w:r>
      <w:r w:rsidRPr="0082265F">
        <w:rPr>
          <w:rFonts w:ascii="Times New Roman" w:hAnsi="Times New Roman" w:cs="Times New Roman"/>
          <w:sz w:val="24"/>
          <w:szCs w:val="24"/>
        </w:rPr>
        <w:t xml:space="preserve">r. </w:t>
      </w:r>
      <w:r w:rsidR="00E04952" w:rsidRPr="0082265F">
        <w:rPr>
          <w:rFonts w:ascii="Times New Roman" w:hAnsi="Times New Roman" w:cs="Times New Roman"/>
          <w:sz w:val="24"/>
          <w:szCs w:val="24"/>
        </w:rPr>
        <w:t xml:space="preserve">przez cały okres </w:t>
      </w:r>
      <w:r w:rsidR="00E04952" w:rsidRPr="00D7739D">
        <w:rPr>
          <w:rFonts w:ascii="Times New Roman" w:hAnsi="Times New Roman" w:cs="Times New Roman"/>
          <w:sz w:val="24"/>
          <w:szCs w:val="24"/>
        </w:rPr>
        <w:t xml:space="preserve">realizacji </w:t>
      </w:r>
      <w:r w:rsidRPr="00D7739D">
        <w:rPr>
          <w:rFonts w:ascii="Times New Roman" w:hAnsi="Times New Roman" w:cs="Times New Roman"/>
          <w:sz w:val="24"/>
          <w:szCs w:val="24"/>
        </w:rPr>
        <w:t xml:space="preserve">niniejszej </w:t>
      </w:r>
      <w:r w:rsidR="00E04952" w:rsidRPr="00D7739D">
        <w:rPr>
          <w:rFonts w:ascii="Times New Roman" w:hAnsi="Times New Roman" w:cs="Times New Roman"/>
          <w:sz w:val="24"/>
          <w:szCs w:val="24"/>
        </w:rPr>
        <w:t>umowy</w:t>
      </w:r>
      <w:r w:rsidRPr="00D7739D">
        <w:rPr>
          <w:rFonts w:ascii="Times New Roman" w:hAnsi="Times New Roman" w:cs="Times New Roman"/>
          <w:sz w:val="24"/>
          <w:szCs w:val="24"/>
        </w:rPr>
        <w:t>.</w:t>
      </w:r>
    </w:p>
    <w:p w14:paraId="2D686448" w14:textId="77777777" w:rsidR="00CE6BCA" w:rsidRPr="00D7739D" w:rsidRDefault="00CE6BCA" w:rsidP="00D9760A">
      <w:pPr>
        <w:spacing w:line="276" w:lineRule="auto"/>
        <w:jc w:val="center"/>
        <w:rPr>
          <w:rFonts w:ascii="Times New Roman" w:hAnsi="Times New Roman" w:cs="Times New Roman"/>
          <w:sz w:val="24"/>
          <w:szCs w:val="24"/>
        </w:rPr>
      </w:pPr>
      <w:r w:rsidRPr="00D7739D">
        <w:rPr>
          <w:rFonts w:ascii="Times New Roman" w:hAnsi="Times New Roman" w:cs="Times New Roman"/>
          <w:b/>
          <w:sz w:val="24"/>
          <w:szCs w:val="24"/>
        </w:rPr>
        <w:t>§ 5</w:t>
      </w:r>
    </w:p>
    <w:p w14:paraId="18DBE4E4" w14:textId="77777777" w:rsidR="00CE6BCA" w:rsidRPr="00FA308D" w:rsidRDefault="00AA681F" w:rsidP="00D9760A">
      <w:pPr>
        <w:pStyle w:val="Akapitzlist"/>
        <w:numPr>
          <w:ilvl w:val="0"/>
          <w:numId w:val="39"/>
        </w:numPr>
        <w:spacing w:line="276" w:lineRule="auto"/>
        <w:ind w:left="284" w:hanging="284"/>
        <w:jc w:val="both"/>
        <w:rPr>
          <w:rFonts w:ascii="Times New Roman" w:hAnsi="Times New Roman" w:cs="Times New Roman"/>
          <w:bCs/>
          <w:sz w:val="24"/>
          <w:szCs w:val="24"/>
        </w:rPr>
      </w:pPr>
      <w:r w:rsidRPr="00D7739D">
        <w:rPr>
          <w:rFonts w:ascii="Times New Roman" w:hAnsi="Times New Roman" w:cs="Times New Roman"/>
          <w:bCs/>
          <w:sz w:val="24"/>
          <w:szCs w:val="24"/>
        </w:rPr>
        <w:t xml:space="preserve">Rozliczenie za usługi wykonane przez Zleceniobiorcę na rzecz </w:t>
      </w:r>
      <w:r w:rsidR="00083639" w:rsidRPr="00D7739D">
        <w:rPr>
          <w:rFonts w:ascii="Times New Roman" w:hAnsi="Times New Roman" w:cs="Times New Roman"/>
          <w:bCs/>
          <w:sz w:val="24"/>
          <w:szCs w:val="24"/>
        </w:rPr>
        <w:t>Zleceniodawcy</w:t>
      </w:r>
      <w:r w:rsidR="008400B9" w:rsidRPr="00D7739D">
        <w:rPr>
          <w:rFonts w:ascii="Times New Roman" w:hAnsi="Times New Roman" w:cs="Times New Roman"/>
          <w:bCs/>
          <w:sz w:val="24"/>
          <w:szCs w:val="24"/>
        </w:rPr>
        <w:t xml:space="preserve"> </w:t>
      </w:r>
      <w:r w:rsidRPr="00D7739D">
        <w:rPr>
          <w:rFonts w:ascii="Times New Roman" w:hAnsi="Times New Roman" w:cs="Times New Roman"/>
          <w:bCs/>
          <w:sz w:val="24"/>
          <w:szCs w:val="24"/>
        </w:rPr>
        <w:t xml:space="preserve">na mocy </w:t>
      </w:r>
      <w:r w:rsidRPr="00D7739D">
        <w:rPr>
          <w:rFonts w:ascii="Times New Roman" w:hAnsi="Times New Roman" w:cs="Times New Roman"/>
          <w:bCs/>
          <w:sz w:val="24"/>
          <w:szCs w:val="24"/>
        </w:rPr>
        <w:lastRenderedPageBreak/>
        <w:t>niniejszej umowy będzie dokonywane w okresach miesięcznych na podstawie faktury wystawianej przez Zleceniobiorcę</w:t>
      </w:r>
      <w:r w:rsidR="004636A0" w:rsidRPr="00D7739D">
        <w:rPr>
          <w:rFonts w:ascii="Times New Roman" w:hAnsi="Times New Roman" w:cs="Times New Roman"/>
          <w:bCs/>
          <w:sz w:val="24"/>
          <w:szCs w:val="24"/>
        </w:rPr>
        <w:t xml:space="preserve"> wraz z załączonym do faktury zbiorczym zesta</w:t>
      </w:r>
      <w:r w:rsidR="007727EE" w:rsidRPr="00D7739D">
        <w:rPr>
          <w:rFonts w:ascii="Times New Roman" w:hAnsi="Times New Roman" w:cs="Times New Roman"/>
          <w:bCs/>
          <w:sz w:val="24"/>
          <w:szCs w:val="24"/>
        </w:rPr>
        <w:t xml:space="preserve">wieniem wywiezionych </w:t>
      </w:r>
      <w:r w:rsidR="004636A0" w:rsidRPr="00D7739D">
        <w:rPr>
          <w:rFonts w:ascii="Times New Roman" w:hAnsi="Times New Roman" w:cs="Times New Roman"/>
          <w:bCs/>
          <w:sz w:val="24"/>
          <w:szCs w:val="24"/>
        </w:rPr>
        <w:t xml:space="preserve">odpadów zawierającym: nr karty przekazania odpadu, datę przekazania, ilość </w:t>
      </w:r>
      <w:r w:rsidR="004636A0" w:rsidRPr="00FA308D">
        <w:rPr>
          <w:rFonts w:ascii="Times New Roman" w:hAnsi="Times New Roman" w:cs="Times New Roman"/>
          <w:bCs/>
          <w:sz w:val="24"/>
          <w:szCs w:val="24"/>
        </w:rPr>
        <w:t>przekazanych odpadów</w:t>
      </w:r>
      <w:r w:rsidRPr="00FA308D">
        <w:rPr>
          <w:rFonts w:ascii="Times New Roman" w:hAnsi="Times New Roman" w:cs="Times New Roman"/>
          <w:bCs/>
          <w:sz w:val="24"/>
          <w:szCs w:val="24"/>
        </w:rPr>
        <w:t>.</w:t>
      </w:r>
    </w:p>
    <w:p w14:paraId="6ABF0CF8" w14:textId="77777777" w:rsidR="00040307" w:rsidRPr="00BB2264" w:rsidRDefault="00040307" w:rsidP="00D9760A">
      <w:pPr>
        <w:pStyle w:val="Akapitzlist"/>
        <w:numPr>
          <w:ilvl w:val="0"/>
          <w:numId w:val="39"/>
        </w:numPr>
        <w:spacing w:line="276" w:lineRule="auto"/>
        <w:ind w:left="284" w:hanging="284"/>
        <w:jc w:val="both"/>
        <w:rPr>
          <w:rFonts w:ascii="Times New Roman" w:hAnsi="Times New Roman" w:cs="Times New Roman"/>
          <w:sz w:val="24"/>
          <w:szCs w:val="24"/>
        </w:rPr>
      </w:pPr>
      <w:r w:rsidRPr="00BB2264">
        <w:rPr>
          <w:rFonts w:ascii="Times New Roman" w:hAnsi="Times New Roman" w:cs="Times New Roman"/>
          <w:sz w:val="24"/>
          <w:szCs w:val="24"/>
        </w:rPr>
        <w:t>Zleceniobiorca, bez uprzedniej pisemnej zgody Zleceniodawcy nie może w jakiejkolwiek formie przewidzianej obowiązującym prawem zbyć na osoby trzecie ani ustanowić zabezpieczeń wierzytelności wynikających z niniejszej umowy.</w:t>
      </w:r>
    </w:p>
    <w:p w14:paraId="16D36CDF" w14:textId="3E7C7BAA" w:rsidR="00BB08C0" w:rsidRPr="00FA308D" w:rsidRDefault="00040307"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2264">
        <w:rPr>
          <w:rFonts w:ascii="Times New Roman" w:hAnsi="Times New Roman" w:cs="Times New Roman"/>
          <w:sz w:val="24"/>
          <w:szCs w:val="24"/>
        </w:rPr>
        <w:t xml:space="preserve">Zastrzeżenie, o którym mowa w ust. </w:t>
      </w:r>
      <w:r w:rsidR="00FA308D" w:rsidRPr="00BB2264">
        <w:rPr>
          <w:rFonts w:ascii="Times New Roman" w:hAnsi="Times New Roman" w:cs="Times New Roman"/>
          <w:sz w:val="24"/>
          <w:szCs w:val="24"/>
        </w:rPr>
        <w:t>2</w:t>
      </w:r>
      <w:r w:rsidRPr="00BB2264">
        <w:rPr>
          <w:rFonts w:ascii="Times New Roman" w:hAnsi="Times New Roman" w:cs="Times New Roman"/>
          <w:sz w:val="24"/>
          <w:szCs w:val="24"/>
        </w:rPr>
        <w:t>, dotyczy również udzielania pełnomocnictwa przez Zleceniobiorcę (z wyłączeniem pełnomocnictwa procesowego udzielonego radcy prawnemu lub adwokatowi), ustanowienia zarządu wierzytelnością, upoważnienia do administrowania wierzytelnością oraz zawierania umów w zakresie zarządzania płynnością</w:t>
      </w:r>
      <w:r w:rsidRPr="00FA308D">
        <w:rPr>
          <w:rFonts w:ascii="Times New Roman" w:hAnsi="Times New Roman" w:cs="Times New Roman"/>
          <w:sz w:val="24"/>
          <w:szCs w:val="24"/>
        </w:rPr>
        <w:t>.</w:t>
      </w:r>
    </w:p>
    <w:p w14:paraId="18557079" w14:textId="51678D82" w:rsidR="00BB08C0" w:rsidRPr="00BB2264" w:rsidRDefault="00BB08C0"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2264">
        <w:rPr>
          <w:rFonts w:ascii="Times New Roman" w:hAnsi="Times New Roman" w:cs="Times New Roman"/>
          <w:sz w:val="24"/>
          <w:szCs w:val="24"/>
        </w:rPr>
        <w:t>Zamawiający zobowiązuje się regulować płatności z tytułu poszczególnych dostaw przelewem na rachunek bankowy Wykonawcy wskazany w fakturze, w ciągu 45 dni od otrzymania prawidłowo wystawionej faktury.</w:t>
      </w:r>
    </w:p>
    <w:p w14:paraId="7E7A2B5D" w14:textId="77777777" w:rsidR="00BB08C0" w:rsidRDefault="00BB08C0"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08C0">
        <w:rPr>
          <w:rFonts w:ascii="Times New Roman" w:hAnsi="Times New Roman" w:cs="Times New Roman"/>
          <w:sz w:val="24"/>
          <w:szCs w:val="24"/>
        </w:rPr>
        <w:t>Dniem zapłaty jest dzień obciążenia rachunku bankowego Zamawiającego.</w:t>
      </w:r>
    </w:p>
    <w:p w14:paraId="187A02BE" w14:textId="77777777" w:rsidR="00BB08C0" w:rsidRDefault="00BB08C0"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08C0">
        <w:rPr>
          <w:rFonts w:ascii="Times New Roman" w:hAnsi="Times New Roman" w:cs="Times New Roman"/>
          <w:sz w:val="24"/>
          <w:szCs w:val="24"/>
        </w:rPr>
        <w:t>Wykonawca oświadcza, że jest czynnym podatnikiem VAT oraz potwierdza, że nazwa firmy, adres prowadzenia działalności, NIP oraz nr rachunku bankowego podany na fakturze są zgodne z wykazem podatników VAT prowadzonym przez Szefa Krajowej Administracji Skarbowej.</w:t>
      </w:r>
    </w:p>
    <w:p w14:paraId="6ADDA9B0" w14:textId="77777777" w:rsidR="00BB08C0" w:rsidRDefault="00BB08C0"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08C0">
        <w:rPr>
          <w:rFonts w:ascii="Times New Roman" w:hAnsi="Times New Roman" w:cs="Times New Roman"/>
          <w:sz w:val="24"/>
          <w:szCs w:val="24"/>
        </w:rPr>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 „Białej liście” i na dzień zapłaty nie dokona on stosownej korekty, taka faktura VAT również będzie uznana za nieprawidłową, co skutkować będzie wstrzymaniem płatności. Żaden z powyższych przypadków nie stanowi opóźnienia uprawniającego Wykonawcę do odsetek ustawowych za opóźnienie lub jakichkolwiek innych.</w:t>
      </w:r>
    </w:p>
    <w:p w14:paraId="1BEF63A9" w14:textId="77777777" w:rsidR="00BB08C0" w:rsidRDefault="00BB08C0" w:rsidP="00BB08C0">
      <w:pPr>
        <w:pStyle w:val="Akapitzlist"/>
        <w:numPr>
          <w:ilvl w:val="0"/>
          <w:numId w:val="39"/>
        </w:numPr>
        <w:spacing w:line="276" w:lineRule="auto"/>
        <w:ind w:left="284" w:hanging="284"/>
        <w:jc w:val="both"/>
        <w:rPr>
          <w:rFonts w:ascii="Times New Roman" w:hAnsi="Times New Roman" w:cs="Times New Roman"/>
          <w:sz w:val="24"/>
          <w:szCs w:val="24"/>
        </w:rPr>
      </w:pPr>
      <w:r w:rsidRPr="00BB08C0">
        <w:rPr>
          <w:rFonts w:ascii="Times New Roman" w:hAnsi="Times New Roman" w:cs="Times New Roman"/>
          <w:sz w:val="24"/>
          <w:szCs w:val="24"/>
        </w:rPr>
        <w:t>Jeżeli w momencie zapłaty przez Zamawiającego numer rachunku bankowego wskazany przez Zleceniobiorcę,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tzw. „Białej liście” podatników VAT będą zgodne.</w:t>
      </w:r>
    </w:p>
    <w:p w14:paraId="3E356F3C" w14:textId="076BFA86" w:rsidR="00BB08C0" w:rsidRPr="00BB2264"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2264">
        <w:rPr>
          <w:rFonts w:ascii="Times New Roman" w:hAnsi="Times New Roman" w:cs="Times New Roman"/>
          <w:sz w:val="24"/>
          <w:szCs w:val="24"/>
        </w:rPr>
        <w:t xml:space="preserve">Postanowień ust. </w:t>
      </w:r>
      <w:r w:rsidR="00D7739D" w:rsidRPr="00BB2264">
        <w:rPr>
          <w:rFonts w:ascii="Times New Roman" w:hAnsi="Times New Roman" w:cs="Times New Roman"/>
          <w:sz w:val="24"/>
          <w:szCs w:val="24"/>
        </w:rPr>
        <w:t>7</w:t>
      </w:r>
      <w:r w:rsidRPr="00BB2264">
        <w:rPr>
          <w:rFonts w:ascii="Times New Roman" w:hAnsi="Times New Roman" w:cs="Times New Roman"/>
          <w:sz w:val="24"/>
          <w:szCs w:val="24"/>
        </w:rPr>
        <w:t>-</w:t>
      </w:r>
      <w:r w:rsidR="00D7739D" w:rsidRPr="00BB2264">
        <w:rPr>
          <w:rFonts w:ascii="Times New Roman" w:hAnsi="Times New Roman" w:cs="Times New Roman"/>
          <w:sz w:val="24"/>
          <w:szCs w:val="24"/>
        </w:rPr>
        <w:t xml:space="preserve">8 </w:t>
      </w:r>
      <w:r w:rsidRPr="00BB2264">
        <w:rPr>
          <w:rFonts w:ascii="Times New Roman" w:hAnsi="Times New Roman" w:cs="Times New Roman"/>
          <w:sz w:val="24"/>
          <w:szCs w:val="24"/>
        </w:rPr>
        <w:t>nie stosuje się w przypadku, gdy odrębne przepisy tak stanowią.</w:t>
      </w:r>
    </w:p>
    <w:p w14:paraId="61CF8C21"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Jednocześnie na czas trwania umowy Zamawiający upoważnia Wykonawcę do wystawiania faktur bez podpisu Zamawiającego.</w:t>
      </w:r>
    </w:p>
    <w:p w14:paraId="551D026E"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W przypadku nieterminowej zapłaty wynagrodzenia przez Zamawiającego, Wykonawcy nie przysługuje prawo wstrzymania świadczenia dostaw objętych niniejszą umową. W przypadku zwłoki w zapłacie wynagrodzenia za dokonane dostawy, Wykonawca może naliczyć odsetki ustawowe za opóźnienie w transakcjach handlowych.</w:t>
      </w:r>
    </w:p>
    <w:p w14:paraId="6CFAA543"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Przeniesienie wierzytelności w sposób określony trybem art. 509 do 518 Kodeksu Cywilnego, a wynikających z niniejszej umowy wymaga zgody Zamawiającego.</w:t>
      </w:r>
    </w:p>
    <w:p w14:paraId="06910ABE"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lastRenderedPageBreak/>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779200D0"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Strony wspólnie oświadczają, że wyłączają możliwość dokonywania przez podmioty trzecie Umowy Faktoringu, Umowy Gwarancyjnej, Umowy Zarządu Wierzytelnością, Umowa Inkasa, Umowy przekazu świadczenia w rozumieniu art. 9211 - 9215 </w:t>
      </w:r>
      <w:proofErr w:type="spellStart"/>
      <w:r w:rsidRPr="00BB08C0">
        <w:rPr>
          <w:rFonts w:ascii="Times New Roman" w:hAnsi="Times New Roman" w:cs="Times New Roman"/>
          <w:sz w:val="24"/>
          <w:szCs w:val="24"/>
        </w:rPr>
        <w:t>kc</w:t>
      </w:r>
      <w:proofErr w:type="spellEnd"/>
      <w:r w:rsidRPr="00BB08C0">
        <w:rPr>
          <w:rFonts w:ascii="Times New Roman" w:hAnsi="Times New Roman" w:cs="Times New Roman"/>
          <w:sz w:val="24"/>
          <w:szCs w:val="24"/>
        </w:rPr>
        <w:t>.</w:t>
      </w:r>
    </w:p>
    <w:p w14:paraId="61A307BA"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Strony wspólnie oświadczają, że wyłączają możliwość dokonywania przez podmioty trzecie wszelkich czynności faktycznych lub prawnych związanych z wierzytelnościami Wykonawcy wynikającymi z niniejszej umowy bez uprzedniej, pisemnej zgody Zamawiającego. </w:t>
      </w:r>
    </w:p>
    <w:p w14:paraId="43E70F63"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Nieterminowe realizowanie zobowiązań umownych przez Zamawiającego dotyczących płatności, nie może być podstawą odmowy świadczenia ze strony Wykonawcy i nie wyłącza odpowiedzialności Wykonawcy z tego tytułu.</w:t>
      </w:r>
    </w:p>
    <w:p w14:paraId="222CE026"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Wykonawcy nie przysługuje bez zgody Zamawiającego prawo potrącenia wierzytelności przysługujących mu wobec Zamawiającego z wierzytelności Zamawiającego wobec Wykonawcy. </w:t>
      </w:r>
    </w:p>
    <w:p w14:paraId="386300DC"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Wykonawca wystawi i udostępni Zamawiającemu fakturę z wykorzystaniem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 chyba że zaistnieją przypadki, o których mowa w ustawie o VAT uniemożliwiające takie działanie lub uprawniające Wykonawcę do innego działania – w takim przypadku faktura zostanie wystawiona Zamawiającemu z uwzględnieniem zasad określonych w ustawie o VAT i udostępniona w sposób wskazany w ustępach poniższych.</w:t>
      </w:r>
    </w:p>
    <w:p w14:paraId="36E1F000"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Za datę wystawienia faktury ustrukturyzowanej uznaje się datę przesłania faktury przez Wykonawcę do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 xml:space="preserve">, a w przypadku faktury, o której mowa w art. 106 </w:t>
      </w:r>
      <w:proofErr w:type="spellStart"/>
      <w:r w:rsidRPr="00BB08C0">
        <w:rPr>
          <w:rFonts w:ascii="Times New Roman" w:hAnsi="Times New Roman" w:cs="Times New Roman"/>
          <w:sz w:val="24"/>
          <w:szCs w:val="24"/>
        </w:rPr>
        <w:t>nda</w:t>
      </w:r>
      <w:proofErr w:type="spellEnd"/>
      <w:r w:rsidRPr="00BB08C0">
        <w:rPr>
          <w:rFonts w:ascii="Times New Roman" w:hAnsi="Times New Roman" w:cs="Times New Roman"/>
          <w:sz w:val="24"/>
          <w:szCs w:val="24"/>
        </w:rPr>
        <w:t xml:space="preserve"> ust. 1 lub ust. 16 ustawy o VAT lub faktur wystawianych w okresie awarii lub nie dostępności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 xml:space="preserve"> – datę wystawienia wskazaną przez Wykonawcę na tej fakturze.</w:t>
      </w:r>
    </w:p>
    <w:p w14:paraId="3F7227D1"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Za dzień skutecznego doręczenia faktury Zamawiającemu uznaje się dzień jej otrzymania w rozumieniu przepisów ustawy o VAT. W przypadku faktury ustrukturyzowanej będzie to dzień przydzielenia jej indywidualnego numeru identyfikującego tę fakturę w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w:t>
      </w:r>
    </w:p>
    <w:p w14:paraId="7C910641"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Jeżeli ustawa o VAT dopuszcza możliwość udostępnienia Zamawiającemu faktury w sposób inny niż przy użyciu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 xml:space="preserve">, taka faktura może zostać doręczona Zamawiającemu za pośrednictwem adresu e-mail wskazanego przez Zamawiającego – faktura@imw.lublin.pl. Za datę skutecznego doręczenia faktury w takim przypadku będzie uznawana data wysłania przez Wykonawcę do Zamawiającemu wiadomości e-mail zawierającej ww. fakturę, np. w formacie pdf, oznaczoną odpowiednimi kodami zgodnie z ustawą o VAT lub data nadania fakturze numeru identyfikującego w </w:t>
      </w:r>
      <w:proofErr w:type="spellStart"/>
      <w:r w:rsidRPr="00BB08C0">
        <w:rPr>
          <w:rFonts w:ascii="Times New Roman" w:hAnsi="Times New Roman" w:cs="Times New Roman"/>
          <w:sz w:val="24"/>
          <w:szCs w:val="24"/>
        </w:rPr>
        <w:t>KSeF</w:t>
      </w:r>
      <w:proofErr w:type="spellEnd"/>
      <w:r w:rsidRPr="00BB08C0">
        <w:rPr>
          <w:rFonts w:ascii="Times New Roman" w:hAnsi="Times New Roman" w:cs="Times New Roman"/>
          <w:sz w:val="24"/>
          <w:szCs w:val="24"/>
        </w:rPr>
        <w:t xml:space="preserve"> – w zależności od tego, która z wymienionych sytuacji nastąpi pierwsza.</w:t>
      </w:r>
    </w:p>
    <w:p w14:paraId="714EEBB0" w14:textId="77777777" w:rsid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Zasady o których mowa powyżej stosuje się odpowiednio do załączników ustrukturyzowanych.</w:t>
      </w:r>
    </w:p>
    <w:p w14:paraId="50A7775E" w14:textId="673B844A" w:rsidR="00BB08C0" w:rsidRPr="00BB08C0" w:rsidRDefault="00BB08C0" w:rsidP="00BB08C0">
      <w:pPr>
        <w:pStyle w:val="Akapitzlist"/>
        <w:numPr>
          <w:ilvl w:val="0"/>
          <w:numId w:val="39"/>
        </w:numPr>
        <w:spacing w:line="276" w:lineRule="auto"/>
        <w:ind w:left="284" w:hanging="426"/>
        <w:jc w:val="both"/>
        <w:rPr>
          <w:rFonts w:ascii="Times New Roman" w:hAnsi="Times New Roman" w:cs="Times New Roman"/>
          <w:sz w:val="24"/>
          <w:szCs w:val="24"/>
        </w:rPr>
      </w:pPr>
      <w:r w:rsidRPr="00BB08C0">
        <w:rPr>
          <w:rFonts w:ascii="Times New Roman" w:hAnsi="Times New Roman" w:cs="Times New Roman"/>
          <w:sz w:val="24"/>
          <w:szCs w:val="24"/>
        </w:rPr>
        <w:t xml:space="preserve">Niezależnie od postanowień powyższych ustępów Wykonawca zobowiązuje się do udostępnienia Zamawiającemu w formacie czytelnym  dla Zamawiającego wizualizacji faktury wraz z załącznikami (w tym załącznikami nie będącymi załącznikami ustrukturyzowanymi, a w szczególności zestawieniami, protokołami i innymi załącznikami stanowiącymi podstawę do wystawienia faktury) za pośrednictwem serwisów internetowych Wykonawcy  lub na adresy </w:t>
      </w:r>
      <w:r w:rsidRPr="00BB08C0">
        <w:rPr>
          <w:rFonts w:ascii="Times New Roman" w:hAnsi="Times New Roman" w:cs="Times New Roman"/>
          <w:sz w:val="24"/>
          <w:szCs w:val="24"/>
        </w:rPr>
        <w:lastRenderedPageBreak/>
        <w:t>poczty elektronicznej Zamawiającego wskazany powyżej. Przez wizualizację faktury należy rozumieć kopię techniczną danej faktury ustrukturyzowanej, która wiernie odzwierciedla wszystkie elementy faktury ustrukturyzowanej, zgodnie z wymogami ustawy o VAT i przepisów wydanych na jej podstawie. Dla uniknięcia wątpliwości Strony wskazują, że wizualizacja faktury nie jest fakturą ustrukturyzowaną ani nową fakturą ustrukturyzowaną, lecz stanowi kopię techniczną danej faktury ustrukturyzowanej.</w:t>
      </w:r>
    </w:p>
    <w:p w14:paraId="0A2D3B68" w14:textId="77777777" w:rsidR="00BB08C0" w:rsidRPr="00BB08C0" w:rsidRDefault="00BB08C0" w:rsidP="00BB08C0">
      <w:pPr>
        <w:spacing w:line="276" w:lineRule="auto"/>
        <w:jc w:val="both"/>
        <w:rPr>
          <w:rFonts w:ascii="Times New Roman" w:hAnsi="Times New Roman" w:cs="Times New Roman"/>
          <w:sz w:val="24"/>
          <w:szCs w:val="24"/>
        </w:rPr>
      </w:pPr>
    </w:p>
    <w:p w14:paraId="39DAD7CA" w14:textId="77777777" w:rsidR="00CE6BCA" w:rsidRPr="00D7739D" w:rsidRDefault="00CE6BCA" w:rsidP="00D9760A">
      <w:pPr>
        <w:spacing w:line="276" w:lineRule="auto"/>
        <w:ind w:left="180" w:hanging="360"/>
        <w:jc w:val="center"/>
        <w:rPr>
          <w:rFonts w:ascii="Times New Roman" w:hAnsi="Times New Roman" w:cs="Times New Roman"/>
          <w:sz w:val="24"/>
          <w:szCs w:val="24"/>
        </w:rPr>
      </w:pPr>
      <w:r w:rsidRPr="00D7739D">
        <w:rPr>
          <w:rFonts w:ascii="Times New Roman" w:hAnsi="Times New Roman" w:cs="Times New Roman"/>
          <w:b/>
          <w:bCs/>
          <w:sz w:val="24"/>
          <w:szCs w:val="24"/>
        </w:rPr>
        <w:t>§ 6</w:t>
      </w:r>
    </w:p>
    <w:p w14:paraId="1B952AF0" w14:textId="77777777" w:rsidR="00CE6BCA" w:rsidRPr="00D7739D" w:rsidRDefault="00CE6BCA" w:rsidP="00D9760A">
      <w:pPr>
        <w:spacing w:line="276" w:lineRule="auto"/>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 xml:space="preserve">W ramach świadczonych usług określonych w niniejszej umowie: </w:t>
      </w:r>
    </w:p>
    <w:p w14:paraId="449D08C3" w14:textId="77777777" w:rsidR="005108DE" w:rsidRPr="00D7739D" w:rsidRDefault="00CE6BCA" w:rsidP="00D9760A">
      <w:pPr>
        <w:numPr>
          <w:ilvl w:val="0"/>
          <w:numId w:val="40"/>
        </w:numPr>
        <w:tabs>
          <w:tab w:val="clear" w:pos="720"/>
        </w:tabs>
        <w:suppressAutoHyphens/>
        <w:autoSpaceDE/>
        <w:autoSpaceDN/>
        <w:spacing w:line="276" w:lineRule="auto"/>
        <w:ind w:left="284" w:hanging="284"/>
        <w:jc w:val="both"/>
        <w:rPr>
          <w:rFonts w:ascii="Times New Roman" w:eastAsia="TimesNewRomanPSMT" w:hAnsi="Times New Roman" w:cs="Times New Roman"/>
          <w:bCs/>
          <w:sz w:val="24"/>
          <w:szCs w:val="24"/>
        </w:rPr>
      </w:pPr>
      <w:r w:rsidRPr="00D7739D">
        <w:rPr>
          <w:rFonts w:ascii="Times New Roman" w:eastAsia="TimesNewRomanPSMT" w:hAnsi="Times New Roman" w:cs="Times New Roman"/>
          <w:bCs/>
          <w:sz w:val="24"/>
          <w:szCs w:val="24"/>
        </w:rPr>
        <w:t xml:space="preserve"> Zleceniobiorca zobowiązuje się do:</w:t>
      </w:r>
    </w:p>
    <w:p w14:paraId="5765F6EE" w14:textId="77777777" w:rsidR="005108DE" w:rsidRPr="00D7739D" w:rsidRDefault="005108DE" w:rsidP="00D9760A">
      <w:pPr>
        <w:pStyle w:val="Akapitzlist"/>
        <w:widowControl/>
        <w:numPr>
          <w:ilvl w:val="0"/>
          <w:numId w:val="41"/>
        </w:numPr>
        <w:adjustRightInd w:val="0"/>
        <w:spacing w:line="276" w:lineRule="auto"/>
        <w:ind w:left="567" w:right="-20" w:hanging="283"/>
        <w:contextualSpacing/>
        <w:jc w:val="both"/>
        <w:rPr>
          <w:rFonts w:ascii="Times New Roman" w:eastAsia="Times New Roman" w:hAnsi="Times New Roman" w:cs="Times New Roman"/>
          <w:w w:val="102"/>
          <w:sz w:val="24"/>
          <w:szCs w:val="24"/>
        </w:rPr>
      </w:pPr>
      <w:r w:rsidRPr="00D7739D">
        <w:rPr>
          <w:rFonts w:ascii="Times New Roman" w:eastAsia="Times New Roman" w:hAnsi="Times New Roman" w:cs="Times New Roman"/>
          <w:sz w:val="24"/>
          <w:szCs w:val="24"/>
        </w:rPr>
        <w:t xml:space="preserve">terminowego i rzetelnego wywożenia </w:t>
      </w:r>
      <w:r w:rsidR="00505419" w:rsidRPr="00D7739D">
        <w:rPr>
          <w:rFonts w:ascii="Times New Roman" w:eastAsia="Times New Roman" w:hAnsi="Times New Roman" w:cs="Times New Roman"/>
          <w:w w:val="102"/>
          <w:sz w:val="24"/>
          <w:szCs w:val="24"/>
        </w:rPr>
        <w:t>odpadów</w:t>
      </w:r>
      <w:r w:rsidRPr="00D7739D">
        <w:rPr>
          <w:rFonts w:ascii="Times New Roman" w:eastAsia="Times New Roman" w:hAnsi="Times New Roman" w:cs="Times New Roman"/>
          <w:w w:val="102"/>
          <w:sz w:val="24"/>
          <w:szCs w:val="24"/>
        </w:rPr>
        <w:t xml:space="preserve"> oraz wywozu ich do regionalnej instalacji przetwarzania odpadów</w:t>
      </w:r>
      <w:r w:rsidR="0082265F" w:rsidRPr="00D7739D">
        <w:rPr>
          <w:rFonts w:ascii="Times New Roman" w:eastAsia="Times New Roman" w:hAnsi="Times New Roman" w:cs="Times New Roman"/>
          <w:w w:val="102"/>
          <w:sz w:val="24"/>
          <w:szCs w:val="24"/>
        </w:rPr>
        <w:t>;</w:t>
      </w:r>
    </w:p>
    <w:p w14:paraId="7DBEFD58" w14:textId="77777777" w:rsidR="005108DE" w:rsidRPr="00D7739D" w:rsidRDefault="005108DE" w:rsidP="00D9760A">
      <w:pPr>
        <w:pStyle w:val="Akapitzlist"/>
        <w:numPr>
          <w:ilvl w:val="0"/>
          <w:numId w:val="41"/>
        </w:numPr>
        <w:adjustRightInd w:val="0"/>
        <w:spacing w:line="276" w:lineRule="auto"/>
        <w:ind w:left="567" w:right="-2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 xml:space="preserve">dostarczania odpowiedniej ilości pojemników na </w:t>
      </w:r>
      <w:r w:rsidRPr="00D7739D">
        <w:rPr>
          <w:rFonts w:ascii="Times New Roman" w:eastAsia="Times New Roman" w:hAnsi="Times New Roman" w:cs="Times New Roman"/>
          <w:w w:val="102"/>
          <w:sz w:val="24"/>
          <w:szCs w:val="24"/>
        </w:rPr>
        <w:t>odpady</w:t>
      </w:r>
      <w:r w:rsidR="0082265F" w:rsidRPr="00D7739D">
        <w:rPr>
          <w:rFonts w:ascii="Times New Roman" w:eastAsia="Times New Roman" w:hAnsi="Times New Roman" w:cs="Times New Roman"/>
          <w:w w:val="102"/>
          <w:sz w:val="24"/>
          <w:szCs w:val="24"/>
        </w:rPr>
        <w:t>;</w:t>
      </w:r>
    </w:p>
    <w:p w14:paraId="230A26F6" w14:textId="77777777" w:rsidR="005108DE" w:rsidRPr="00D7739D" w:rsidRDefault="005108DE" w:rsidP="00D9760A">
      <w:pPr>
        <w:pStyle w:val="Akapitzlist"/>
        <w:numPr>
          <w:ilvl w:val="0"/>
          <w:numId w:val="41"/>
        </w:numPr>
        <w:adjustRightInd w:val="0"/>
        <w:spacing w:line="276" w:lineRule="auto"/>
        <w:ind w:left="567" w:right="-2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 xml:space="preserve">utrzymania pojemników na odpady w </w:t>
      </w:r>
      <w:r w:rsidRPr="00D7739D">
        <w:rPr>
          <w:rFonts w:ascii="Times New Roman" w:eastAsia="Times New Roman" w:hAnsi="Times New Roman" w:cs="Times New Roman"/>
          <w:w w:val="102"/>
          <w:sz w:val="24"/>
          <w:szCs w:val="24"/>
        </w:rPr>
        <w:t>czystości</w:t>
      </w:r>
      <w:r w:rsidR="0082265F" w:rsidRPr="00D7739D">
        <w:rPr>
          <w:rFonts w:ascii="Times New Roman" w:eastAsia="Times New Roman" w:hAnsi="Times New Roman" w:cs="Times New Roman"/>
          <w:w w:val="102"/>
          <w:sz w:val="24"/>
          <w:szCs w:val="24"/>
        </w:rPr>
        <w:t>;</w:t>
      </w:r>
    </w:p>
    <w:p w14:paraId="578566EF" w14:textId="77777777" w:rsidR="005108DE" w:rsidRPr="00D7739D" w:rsidRDefault="005108DE" w:rsidP="00D9760A">
      <w:pPr>
        <w:pStyle w:val="Akapitzlist"/>
        <w:numPr>
          <w:ilvl w:val="0"/>
          <w:numId w:val="41"/>
        </w:numPr>
        <w:adjustRightInd w:val="0"/>
        <w:spacing w:line="276" w:lineRule="auto"/>
        <w:ind w:left="567" w:right="-2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stałej konserwacji, utrzymania sprawności technicznej, wymiany i naprawy uszkodzonych pojemników na odpady</w:t>
      </w:r>
      <w:r w:rsidR="0082265F" w:rsidRPr="00D7739D">
        <w:rPr>
          <w:rFonts w:ascii="Times New Roman" w:eastAsia="Times New Roman" w:hAnsi="Times New Roman" w:cs="Times New Roman"/>
          <w:sz w:val="24"/>
          <w:szCs w:val="24"/>
        </w:rPr>
        <w:t>;</w:t>
      </w:r>
    </w:p>
    <w:p w14:paraId="33CAC82D" w14:textId="77777777" w:rsidR="005108DE" w:rsidRPr="00D7739D" w:rsidRDefault="005108DE" w:rsidP="00D9760A">
      <w:pPr>
        <w:pStyle w:val="Akapitzlist"/>
        <w:numPr>
          <w:ilvl w:val="0"/>
          <w:numId w:val="41"/>
        </w:numPr>
        <w:adjustRightInd w:val="0"/>
        <w:spacing w:line="276" w:lineRule="auto"/>
        <w:ind w:left="567" w:right="-2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w w:val="105"/>
          <w:sz w:val="24"/>
          <w:szCs w:val="24"/>
        </w:rPr>
        <w:t>systematycznego dezynfekowania pojemników na odpady</w:t>
      </w:r>
      <w:r w:rsidR="0082265F" w:rsidRPr="00D7739D">
        <w:rPr>
          <w:rFonts w:ascii="Times New Roman" w:eastAsia="Times New Roman" w:hAnsi="Times New Roman" w:cs="Times New Roman"/>
          <w:w w:val="105"/>
          <w:sz w:val="24"/>
          <w:szCs w:val="24"/>
        </w:rPr>
        <w:t>;</w:t>
      </w:r>
    </w:p>
    <w:p w14:paraId="056E28AA" w14:textId="77777777" w:rsidR="005108DE" w:rsidRPr="00D7739D" w:rsidRDefault="005108DE" w:rsidP="00D9760A">
      <w:pPr>
        <w:pStyle w:val="Akapitzlist"/>
        <w:numPr>
          <w:ilvl w:val="0"/>
          <w:numId w:val="41"/>
        </w:numPr>
        <w:adjustRightInd w:val="0"/>
        <w:spacing w:line="276" w:lineRule="auto"/>
        <w:ind w:left="567" w:right="62"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 xml:space="preserve">zapewniania, aby w czasie pracy przy wywozie nie spowodowano </w:t>
      </w:r>
      <w:r w:rsidRPr="00D7739D">
        <w:rPr>
          <w:rFonts w:ascii="Times New Roman" w:eastAsia="Times New Roman" w:hAnsi="Times New Roman" w:cs="Times New Roman"/>
          <w:w w:val="106"/>
          <w:sz w:val="24"/>
          <w:szCs w:val="24"/>
        </w:rPr>
        <w:t xml:space="preserve">zanieczyszczenia posesji, </w:t>
      </w:r>
      <w:r w:rsidRPr="00D7739D">
        <w:rPr>
          <w:rFonts w:ascii="Times New Roman" w:eastAsia="Times New Roman" w:hAnsi="Times New Roman" w:cs="Times New Roman"/>
          <w:sz w:val="24"/>
          <w:szCs w:val="24"/>
        </w:rPr>
        <w:t xml:space="preserve">chodnika lub </w:t>
      </w:r>
      <w:r w:rsidRPr="00D7739D">
        <w:rPr>
          <w:rFonts w:ascii="Times New Roman" w:eastAsia="Times New Roman" w:hAnsi="Times New Roman" w:cs="Times New Roman"/>
          <w:w w:val="104"/>
          <w:sz w:val="24"/>
          <w:szCs w:val="24"/>
        </w:rPr>
        <w:t>jezdni</w:t>
      </w:r>
      <w:r w:rsidR="0082265F" w:rsidRPr="00D7739D">
        <w:rPr>
          <w:rFonts w:ascii="Times New Roman" w:eastAsia="Times New Roman" w:hAnsi="Times New Roman" w:cs="Times New Roman"/>
          <w:w w:val="104"/>
          <w:sz w:val="24"/>
          <w:szCs w:val="24"/>
        </w:rPr>
        <w:t>;</w:t>
      </w:r>
    </w:p>
    <w:p w14:paraId="6E1AABB7" w14:textId="77777777" w:rsidR="005108DE" w:rsidRPr="00D7739D" w:rsidRDefault="005108DE" w:rsidP="00D9760A">
      <w:pPr>
        <w:pStyle w:val="Akapitzlist"/>
        <w:numPr>
          <w:ilvl w:val="0"/>
          <w:numId w:val="41"/>
        </w:numPr>
        <w:adjustRightInd w:val="0"/>
        <w:spacing w:line="276" w:lineRule="auto"/>
        <w:ind w:left="567" w:right="-2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ustawiania opróżnionych pojemników na odpady</w:t>
      </w:r>
      <w:r w:rsidR="00597EAB" w:rsidRPr="00D7739D">
        <w:rPr>
          <w:rFonts w:ascii="Times New Roman" w:eastAsia="Times New Roman" w:hAnsi="Times New Roman" w:cs="Times New Roman"/>
          <w:sz w:val="24"/>
          <w:szCs w:val="24"/>
        </w:rPr>
        <w:t xml:space="preserve"> </w:t>
      </w:r>
      <w:r w:rsidRPr="00D7739D">
        <w:rPr>
          <w:rFonts w:ascii="Times New Roman" w:eastAsia="Times New Roman" w:hAnsi="Times New Roman" w:cs="Times New Roman"/>
          <w:sz w:val="24"/>
          <w:szCs w:val="24"/>
        </w:rPr>
        <w:t xml:space="preserve">w miejscu gromadzenia </w:t>
      </w:r>
      <w:r w:rsidRPr="00D7739D">
        <w:rPr>
          <w:rFonts w:ascii="Times New Roman" w:eastAsia="Times New Roman" w:hAnsi="Times New Roman" w:cs="Times New Roman"/>
          <w:w w:val="105"/>
          <w:sz w:val="24"/>
          <w:szCs w:val="24"/>
        </w:rPr>
        <w:t>odpadów</w:t>
      </w:r>
      <w:r w:rsidR="0082265F" w:rsidRPr="00D7739D">
        <w:rPr>
          <w:rFonts w:ascii="Times New Roman" w:eastAsia="Times New Roman" w:hAnsi="Times New Roman" w:cs="Times New Roman"/>
          <w:w w:val="105"/>
          <w:sz w:val="24"/>
          <w:szCs w:val="24"/>
        </w:rPr>
        <w:t>;</w:t>
      </w:r>
    </w:p>
    <w:p w14:paraId="103A80E5" w14:textId="77777777" w:rsidR="005108DE" w:rsidRPr="00D7739D" w:rsidRDefault="005108DE" w:rsidP="00D9760A">
      <w:pPr>
        <w:pStyle w:val="Akapitzlist"/>
        <w:numPr>
          <w:ilvl w:val="0"/>
          <w:numId w:val="41"/>
        </w:numPr>
        <w:adjustRightInd w:val="0"/>
        <w:spacing w:line="276" w:lineRule="auto"/>
        <w:ind w:left="567" w:right="60"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sz w:val="24"/>
          <w:szCs w:val="24"/>
        </w:rPr>
        <w:t xml:space="preserve">wywozu odpadów leżących luzem, w przypadku gdy w wyniku </w:t>
      </w:r>
      <w:r w:rsidRPr="00D7739D">
        <w:rPr>
          <w:rFonts w:ascii="Times New Roman" w:eastAsia="Times New Roman" w:hAnsi="Times New Roman" w:cs="Times New Roman"/>
          <w:w w:val="105"/>
          <w:sz w:val="24"/>
          <w:szCs w:val="24"/>
        </w:rPr>
        <w:t xml:space="preserve">nieterminowego wykonania </w:t>
      </w:r>
      <w:r w:rsidRPr="00D7739D">
        <w:rPr>
          <w:rFonts w:ascii="Times New Roman" w:eastAsia="Times New Roman" w:hAnsi="Times New Roman" w:cs="Times New Roman"/>
          <w:sz w:val="24"/>
          <w:szCs w:val="24"/>
        </w:rPr>
        <w:t xml:space="preserve">usługi nastąpiło ich </w:t>
      </w:r>
      <w:r w:rsidRPr="00D7739D">
        <w:rPr>
          <w:rFonts w:ascii="Times New Roman" w:eastAsia="Times New Roman" w:hAnsi="Times New Roman" w:cs="Times New Roman"/>
          <w:w w:val="105"/>
          <w:sz w:val="24"/>
          <w:szCs w:val="24"/>
        </w:rPr>
        <w:t xml:space="preserve">nagromadzenie </w:t>
      </w:r>
      <w:r w:rsidRPr="00D7739D">
        <w:rPr>
          <w:rFonts w:ascii="Times New Roman" w:eastAsia="Times New Roman" w:hAnsi="Times New Roman" w:cs="Times New Roman"/>
          <w:sz w:val="24"/>
          <w:szCs w:val="24"/>
        </w:rPr>
        <w:t xml:space="preserve">obok </w:t>
      </w:r>
      <w:r w:rsidRPr="00D7739D">
        <w:rPr>
          <w:rFonts w:ascii="Times New Roman" w:eastAsia="Times New Roman" w:hAnsi="Times New Roman" w:cs="Times New Roman"/>
          <w:w w:val="106"/>
          <w:sz w:val="24"/>
          <w:szCs w:val="24"/>
        </w:rPr>
        <w:t>pojemników</w:t>
      </w:r>
      <w:r w:rsidR="0082265F" w:rsidRPr="00D7739D">
        <w:rPr>
          <w:rFonts w:ascii="Times New Roman" w:eastAsia="Times New Roman" w:hAnsi="Times New Roman" w:cs="Times New Roman"/>
          <w:w w:val="106"/>
          <w:sz w:val="24"/>
          <w:szCs w:val="24"/>
        </w:rPr>
        <w:t>;</w:t>
      </w:r>
    </w:p>
    <w:p w14:paraId="2F6F9CF2" w14:textId="77777777" w:rsidR="005108DE" w:rsidRPr="00D7739D" w:rsidRDefault="005108DE" w:rsidP="00D9760A">
      <w:pPr>
        <w:pStyle w:val="Akapitzlist"/>
        <w:numPr>
          <w:ilvl w:val="0"/>
          <w:numId w:val="41"/>
        </w:numPr>
        <w:adjustRightInd w:val="0"/>
        <w:spacing w:line="276" w:lineRule="auto"/>
        <w:ind w:left="567" w:right="46" w:hanging="283"/>
        <w:contextualSpacing/>
        <w:jc w:val="both"/>
        <w:rPr>
          <w:rFonts w:ascii="Times New Roman" w:eastAsia="Times New Roman" w:hAnsi="Times New Roman" w:cs="Times New Roman"/>
          <w:sz w:val="24"/>
          <w:szCs w:val="24"/>
        </w:rPr>
      </w:pPr>
      <w:r w:rsidRPr="00D7739D">
        <w:rPr>
          <w:rFonts w:ascii="Times New Roman" w:eastAsia="Times New Roman" w:hAnsi="Times New Roman" w:cs="Times New Roman"/>
          <w:w w:val="106"/>
          <w:sz w:val="24"/>
          <w:szCs w:val="24"/>
        </w:rPr>
        <w:t xml:space="preserve">przestrzegania </w:t>
      </w:r>
      <w:r w:rsidRPr="00D7739D">
        <w:rPr>
          <w:rFonts w:ascii="Times New Roman" w:eastAsia="Times New Roman" w:hAnsi="Times New Roman" w:cs="Times New Roman"/>
          <w:sz w:val="24"/>
          <w:szCs w:val="24"/>
        </w:rPr>
        <w:t xml:space="preserve">przepisów dotyczących </w:t>
      </w:r>
      <w:r w:rsidRPr="00D7739D">
        <w:rPr>
          <w:rFonts w:ascii="Times New Roman" w:eastAsia="Times New Roman" w:hAnsi="Times New Roman" w:cs="Times New Roman"/>
          <w:w w:val="106"/>
          <w:sz w:val="24"/>
          <w:szCs w:val="24"/>
        </w:rPr>
        <w:t xml:space="preserve">postępowania </w:t>
      </w:r>
      <w:r w:rsidRPr="00D7739D">
        <w:rPr>
          <w:rFonts w:ascii="Times New Roman" w:eastAsia="Times New Roman" w:hAnsi="Times New Roman" w:cs="Times New Roman"/>
          <w:sz w:val="24"/>
          <w:szCs w:val="24"/>
        </w:rPr>
        <w:t xml:space="preserve">z odpadami oraz przepisów </w:t>
      </w:r>
      <w:r w:rsidRPr="00D7739D">
        <w:rPr>
          <w:rFonts w:ascii="Times New Roman" w:eastAsia="Times New Roman" w:hAnsi="Times New Roman" w:cs="Times New Roman"/>
          <w:w w:val="105"/>
          <w:sz w:val="24"/>
          <w:szCs w:val="24"/>
        </w:rPr>
        <w:t xml:space="preserve">ochrony </w:t>
      </w:r>
      <w:r w:rsidRPr="00D7739D">
        <w:rPr>
          <w:rFonts w:ascii="Times New Roman" w:eastAsia="Times New Roman" w:hAnsi="Times New Roman" w:cs="Times New Roman"/>
          <w:w w:val="106"/>
          <w:sz w:val="24"/>
          <w:szCs w:val="24"/>
        </w:rPr>
        <w:t>środowiska</w:t>
      </w:r>
      <w:r w:rsidR="0082265F" w:rsidRPr="00D7739D">
        <w:rPr>
          <w:rFonts w:ascii="Times New Roman" w:eastAsia="Times New Roman" w:hAnsi="Times New Roman" w:cs="Times New Roman"/>
          <w:w w:val="106"/>
          <w:sz w:val="24"/>
          <w:szCs w:val="24"/>
        </w:rPr>
        <w:t>;</w:t>
      </w:r>
    </w:p>
    <w:p w14:paraId="67E4BBE4" w14:textId="77777777" w:rsidR="005108DE" w:rsidRPr="00D7739D" w:rsidRDefault="005108DE" w:rsidP="00D9760A">
      <w:pPr>
        <w:pStyle w:val="Akapitzlist"/>
        <w:numPr>
          <w:ilvl w:val="0"/>
          <w:numId w:val="41"/>
        </w:numPr>
        <w:adjustRightInd w:val="0"/>
        <w:spacing w:line="276" w:lineRule="auto"/>
        <w:ind w:left="567" w:right="68" w:hanging="283"/>
        <w:contextualSpacing/>
        <w:jc w:val="both"/>
        <w:rPr>
          <w:rFonts w:ascii="Times New Roman" w:eastAsia="Times New Roman" w:hAnsi="Times New Roman" w:cs="Times New Roman"/>
          <w:w w:val="105"/>
          <w:sz w:val="24"/>
          <w:szCs w:val="24"/>
        </w:rPr>
      </w:pPr>
      <w:r w:rsidRPr="00D7739D">
        <w:rPr>
          <w:rFonts w:ascii="Times New Roman" w:eastAsia="Times New Roman" w:hAnsi="Times New Roman" w:cs="Times New Roman"/>
          <w:w w:val="106"/>
          <w:sz w:val="24"/>
          <w:szCs w:val="24"/>
        </w:rPr>
        <w:t xml:space="preserve">przekazywania </w:t>
      </w:r>
      <w:r w:rsidR="0082265F" w:rsidRPr="00D7739D">
        <w:rPr>
          <w:rFonts w:ascii="Times New Roman" w:eastAsia="Times New Roman" w:hAnsi="Times New Roman" w:cs="Times New Roman"/>
          <w:sz w:val="24"/>
          <w:szCs w:val="24"/>
        </w:rPr>
        <w:t>w</w:t>
      </w:r>
      <w:r w:rsidRPr="00D7739D">
        <w:rPr>
          <w:rFonts w:ascii="Times New Roman" w:eastAsia="Times New Roman" w:hAnsi="Times New Roman" w:cs="Times New Roman"/>
          <w:sz w:val="24"/>
          <w:szCs w:val="24"/>
        </w:rPr>
        <w:t xml:space="preserve">raz z fakturą </w:t>
      </w:r>
      <w:r w:rsidR="0082265F" w:rsidRPr="00D7739D">
        <w:rPr>
          <w:rFonts w:ascii="Times New Roman" w:eastAsia="Times New Roman" w:hAnsi="Times New Roman" w:cs="Times New Roman"/>
          <w:sz w:val="24"/>
          <w:szCs w:val="24"/>
        </w:rPr>
        <w:t>wykazu</w:t>
      </w:r>
      <w:r w:rsidRPr="00D7739D">
        <w:rPr>
          <w:rFonts w:ascii="Times New Roman" w:eastAsia="Times New Roman" w:hAnsi="Times New Roman" w:cs="Times New Roman"/>
          <w:sz w:val="24"/>
          <w:szCs w:val="24"/>
        </w:rPr>
        <w:t xml:space="preserve"> ilości odebranych odpadów w m</w:t>
      </w:r>
      <w:r w:rsidRPr="00D7739D">
        <w:rPr>
          <w:rFonts w:ascii="Times New Roman" w:eastAsia="Times New Roman" w:hAnsi="Times New Roman" w:cs="Times New Roman"/>
          <w:sz w:val="24"/>
          <w:szCs w:val="24"/>
          <w:vertAlign w:val="superscript"/>
        </w:rPr>
        <w:t>3</w:t>
      </w:r>
      <w:r w:rsidRPr="00D7739D">
        <w:rPr>
          <w:rFonts w:ascii="Times New Roman" w:eastAsia="Times New Roman" w:hAnsi="Times New Roman" w:cs="Times New Roman"/>
          <w:sz w:val="24"/>
          <w:szCs w:val="24"/>
        </w:rPr>
        <w:t xml:space="preserve"> lub </w:t>
      </w:r>
      <w:r w:rsidRPr="00D7739D">
        <w:rPr>
          <w:rFonts w:ascii="Times New Roman" w:eastAsia="Times New Roman" w:hAnsi="Times New Roman" w:cs="Times New Roman"/>
          <w:w w:val="104"/>
          <w:sz w:val="24"/>
          <w:szCs w:val="24"/>
        </w:rPr>
        <w:t xml:space="preserve">ilości </w:t>
      </w:r>
      <w:r w:rsidRPr="00D7739D">
        <w:rPr>
          <w:rFonts w:ascii="Times New Roman" w:eastAsia="Times New Roman" w:hAnsi="Times New Roman" w:cs="Times New Roman"/>
          <w:sz w:val="24"/>
          <w:szCs w:val="24"/>
        </w:rPr>
        <w:t xml:space="preserve">opróżnionych </w:t>
      </w:r>
      <w:r w:rsidRPr="00D7739D">
        <w:rPr>
          <w:rFonts w:ascii="Times New Roman" w:eastAsia="Times New Roman" w:hAnsi="Times New Roman" w:cs="Times New Roman"/>
          <w:w w:val="105"/>
          <w:sz w:val="24"/>
          <w:szCs w:val="24"/>
        </w:rPr>
        <w:t>pojemników</w:t>
      </w:r>
      <w:r w:rsidR="0082265F" w:rsidRPr="00D7739D">
        <w:rPr>
          <w:rFonts w:ascii="Times New Roman" w:eastAsia="Times New Roman" w:hAnsi="Times New Roman" w:cs="Times New Roman"/>
          <w:w w:val="105"/>
          <w:sz w:val="24"/>
          <w:szCs w:val="24"/>
        </w:rPr>
        <w:t>;</w:t>
      </w:r>
    </w:p>
    <w:p w14:paraId="4D08FAB6" w14:textId="77777777" w:rsidR="00CE6BCA" w:rsidRPr="00D7739D" w:rsidRDefault="00040307" w:rsidP="00D9760A">
      <w:pPr>
        <w:pStyle w:val="Akapitzlist"/>
        <w:numPr>
          <w:ilvl w:val="0"/>
          <w:numId w:val="40"/>
        </w:numPr>
        <w:tabs>
          <w:tab w:val="clear" w:pos="720"/>
        </w:tabs>
        <w:spacing w:line="276" w:lineRule="auto"/>
        <w:ind w:left="284" w:hanging="284"/>
        <w:jc w:val="both"/>
        <w:rPr>
          <w:rFonts w:ascii="Times New Roman" w:eastAsia="TimesNewRomanPSMT" w:hAnsi="Times New Roman" w:cs="Times New Roman"/>
          <w:b/>
          <w:bCs/>
          <w:sz w:val="24"/>
          <w:szCs w:val="24"/>
        </w:rPr>
      </w:pPr>
      <w:r w:rsidRPr="00D7739D">
        <w:rPr>
          <w:rFonts w:ascii="Times New Roman" w:eastAsia="TimesNewRomanPSMT" w:hAnsi="Times New Roman" w:cs="Times New Roman"/>
          <w:b/>
          <w:bCs/>
          <w:sz w:val="24"/>
          <w:szCs w:val="24"/>
        </w:rPr>
        <w:t>Zleceniodawca</w:t>
      </w:r>
      <w:r w:rsidR="00AC7BFA" w:rsidRPr="00D7739D">
        <w:rPr>
          <w:rFonts w:ascii="Times New Roman" w:eastAsia="TimesNewRomanPSMT" w:hAnsi="Times New Roman" w:cs="Times New Roman"/>
          <w:b/>
          <w:bCs/>
          <w:sz w:val="24"/>
          <w:szCs w:val="24"/>
        </w:rPr>
        <w:t xml:space="preserve"> </w:t>
      </w:r>
      <w:r w:rsidR="00CE6BCA" w:rsidRPr="00D7739D">
        <w:rPr>
          <w:rFonts w:ascii="Times New Roman" w:eastAsia="TimesNewRomanPSMT" w:hAnsi="Times New Roman" w:cs="Times New Roman"/>
          <w:b/>
          <w:bCs/>
          <w:sz w:val="24"/>
          <w:szCs w:val="24"/>
        </w:rPr>
        <w:t>zobowiązuje się do:</w:t>
      </w:r>
    </w:p>
    <w:p w14:paraId="6C86ECA2"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gromadzenia nieczystości wyłącznie w pojemnikach dostarczonych przez Zleceniobiorcę</w:t>
      </w:r>
      <w:r w:rsidR="0082265F" w:rsidRPr="00D7739D">
        <w:rPr>
          <w:rFonts w:ascii="Times New Roman" w:eastAsia="TimesNewRomanPSMT" w:hAnsi="Times New Roman" w:cs="Times New Roman"/>
          <w:sz w:val="24"/>
          <w:szCs w:val="24"/>
        </w:rPr>
        <w:t>;</w:t>
      </w:r>
    </w:p>
    <w:p w14:paraId="0F30FEDC"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w przypadku korzystania z wywozu odpadów segregowanych, dopilnowania aby surowce wtórne składowane w oznakowanych workach lub pojemnikach nie były zanieczyszczone innymi odpadami zgodnie z informacjami umieszczanymi na pojemnikach lub workach dostarczonych przez Zleceniobiorcę</w:t>
      </w:r>
      <w:r w:rsidR="0082265F" w:rsidRPr="00D7739D">
        <w:rPr>
          <w:rFonts w:ascii="Times New Roman" w:eastAsia="TimesNewRomanPSMT" w:hAnsi="Times New Roman" w:cs="Times New Roman"/>
          <w:sz w:val="24"/>
          <w:szCs w:val="24"/>
        </w:rPr>
        <w:t>;</w:t>
      </w:r>
    </w:p>
    <w:p w14:paraId="65AE0913"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dopilnowania, aby do pojemników nie wrzucano gruzu budowlanego, żużl</w:t>
      </w:r>
      <w:r w:rsidR="0082265F" w:rsidRPr="00D7739D">
        <w:rPr>
          <w:rFonts w:ascii="Times New Roman" w:eastAsia="TimesNewRomanPSMT" w:hAnsi="Times New Roman" w:cs="Times New Roman"/>
          <w:sz w:val="24"/>
          <w:szCs w:val="24"/>
        </w:rPr>
        <w:t>u</w:t>
      </w:r>
      <w:r w:rsidRPr="00D7739D">
        <w:rPr>
          <w:rFonts w:ascii="Times New Roman" w:eastAsia="TimesNewRomanPSMT" w:hAnsi="Times New Roman" w:cs="Times New Roman"/>
          <w:sz w:val="24"/>
          <w:szCs w:val="24"/>
        </w:rPr>
        <w:t>, popiołu, szlamów oraz odpadów przemysłowych i medycznych</w:t>
      </w:r>
      <w:r w:rsidR="0082265F" w:rsidRPr="00D7739D">
        <w:rPr>
          <w:rFonts w:ascii="Times New Roman" w:eastAsia="TimesNewRomanPSMT" w:hAnsi="Times New Roman" w:cs="Times New Roman"/>
          <w:sz w:val="24"/>
          <w:szCs w:val="24"/>
        </w:rPr>
        <w:t>;</w:t>
      </w:r>
    </w:p>
    <w:p w14:paraId="609EFEDC"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używania pojemników zgodnie z ich przeznaczeniem</w:t>
      </w:r>
      <w:r w:rsidR="0082265F" w:rsidRPr="00D7739D">
        <w:rPr>
          <w:rFonts w:ascii="Times New Roman" w:eastAsia="TimesNewRomanPSMT" w:hAnsi="Times New Roman" w:cs="Times New Roman"/>
          <w:sz w:val="24"/>
          <w:szCs w:val="24"/>
        </w:rPr>
        <w:t>;</w:t>
      </w:r>
    </w:p>
    <w:p w14:paraId="4EA41969"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TimesNewRomanPSMT" w:hAnsi="Times New Roman" w:cs="Times New Roman"/>
          <w:sz w:val="24"/>
          <w:szCs w:val="24"/>
        </w:rPr>
      </w:pPr>
      <w:r w:rsidRPr="00D7739D">
        <w:rPr>
          <w:rFonts w:ascii="Times New Roman" w:eastAsia="TimesNewRomanPSMT" w:hAnsi="Times New Roman" w:cs="Times New Roman"/>
          <w:sz w:val="24"/>
          <w:szCs w:val="24"/>
        </w:rPr>
        <w:t>wyznaczenia stałego i utwardzonego miejsca na pojemniki, dostępnego dla pracowników Zleceniobiorcy bez konieczności otwierania wejścia na teren nieruchomości lub, gdy takiej możliwości nie ma wystawiania w dniu odbioru zgodnie z ustalonym wcześniej harmonogramem, na chodnik lub ulicę przed wejściem na teren nieruchomości</w:t>
      </w:r>
      <w:r w:rsidR="0082265F" w:rsidRPr="00D7739D">
        <w:rPr>
          <w:rFonts w:ascii="Times New Roman" w:eastAsia="TimesNewRomanPSMT" w:hAnsi="Times New Roman" w:cs="Times New Roman"/>
          <w:sz w:val="24"/>
          <w:szCs w:val="24"/>
        </w:rPr>
        <w:t>;</w:t>
      </w:r>
    </w:p>
    <w:p w14:paraId="086FA2AC" w14:textId="77777777" w:rsidR="00CE6BCA" w:rsidRPr="00D7739D" w:rsidRDefault="00CE6BCA" w:rsidP="00D9760A">
      <w:pPr>
        <w:numPr>
          <w:ilvl w:val="0"/>
          <w:numId w:val="32"/>
        </w:numPr>
        <w:tabs>
          <w:tab w:val="clear" w:pos="720"/>
        </w:tabs>
        <w:suppressAutoHyphens/>
        <w:autoSpaceDE/>
        <w:autoSpaceDN/>
        <w:spacing w:line="276" w:lineRule="auto"/>
        <w:ind w:left="567" w:hanging="284"/>
        <w:jc w:val="both"/>
        <w:rPr>
          <w:rFonts w:ascii="Times New Roman" w:eastAsia="Helvetica" w:hAnsi="Times New Roman" w:cs="Times New Roman"/>
          <w:sz w:val="24"/>
          <w:szCs w:val="24"/>
        </w:rPr>
      </w:pPr>
      <w:r w:rsidRPr="00D7739D">
        <w:rPr>
          <w:rFonts w:ascii="Times New Roman" w:eastAsia="Helvetica" w:hAnsi="Times New Roman" w:cs="Times New Roman"/>
          <w:sz w:val="24"/>
          <w:szCs w:val="24"/>
        </w:rPr>
        <w:t>prawidłowego zabezpieczenia dostarczonego pojemnika przed kradzieżą, szkodami wyrządzonymi przez działanie osób trzecich, zniszczeniem związanym z używaniem niezgodnym z normalnym trybem eksploatacji</w:t>
      </w:r>
      <w:r w:rsidR="0082265F" w:rsidRPr="00D7739D">
        <w:rPr>
          <w:rFonts w:ascii="Times New Roman" w:eastAsia="Helvetica" w:hAnsi="Times New Roman" w:cs="Times New Roman"/>
          <w:sz w:val="24"/>
          <w:szCs w:val="24"/>
        </w:rPr>
        <w:t>;</w:t>
      </w:r>
    </w:p>
    <w:p w14:paraId="3DC04593" w14:textId="77777777" w:rsidR="00CE6BCA" w:rsidRPr="00D7739D" w:rsidRDefault="0082265F" w:rsidP="00D9760A">
      <w:pPr>
        <w:numPr>
          <w:ilvl w:val="0"/>
          <w:numId w:val="32"/>
        </w:numPr>
        <w:tabs>
          <w:tab w:val="clear" w:pos="720"/>
        </w:tabs>
        <w:suppressAutoHyphens/>
        <w:autoSpaceDE/>
        <w:autoSpaceDN/>
        <w:spacing w:line="276" w:lineRule="auto"/>
        <w:ind w:left="567" w:hanging="284"/>
        <w:jc w:val="both"/>
        <w:rPr>
          <w:rFonts w:ascii="Times New Roman" w:hAnsi="Times New Roman" w:cs="Times New Roman"/>
          <w:sz w:val="24"/>
          <w:szCs w:val="24"/>
        </w:rPr>
      </w:pPr>
      <w:r w:rsidRPr="00D7739D">
        <w:rPr>
          <w:rFonts w:ascii="Times New Roman" w:eastAsia="Helvetica" w:hAnsi="Times New Roman" w:cs="Times New Roman"/>
          <w:sz w:val="24"/>
          <w:szCs w:val="24"/>
        </w:rPr>
        <w:lastRenderedPageBreak/>
        <w:t>nieoddawania w najem lub użyczenie pojemników</w:t>
      </w:r>
      <w:r w:rsidR="00CE6BCA" w:rsidRPr="00D7739D">
        <w:rPr>
          <w:rFonts w:ascii="Times New Roman" w:eastAsia="Helvetica" w:hAnsi="Times New Roman" w:cs="Times New Roman"/>
          <w:sz w:val="24"/>
          <w:szCs w:val="24"/>
        </w:rPr>
        <w:t xml:space="preserve"> do gromadzenia odpadów.</w:t>
      </w:r>
    </w:p>
    <w:p w14:paraId="0F0CE87A" w14:textId="77777777" w:rsidR="00401749" w:rsidRPr="00D7739D" w:rsidRDefault="00401749" w:rsidP="00352880">
      <w:pPr>
        <w:suppressAutoHyphens/>
        <w:autoSpaceDE/>
        <w:autoSpaceDN/>
        <w:spacing w:line="276" w:lineRule="auto"/>
        <w:jc w:val="both"/>
        <w:rPr>
          <w:rFonts w:ascii="Times New Roman" w:hAnsi="Times New Roman" w:cs="Times New Roman"/>
          <w:sz w:val="24"/>
          <w:szCs w:val="24"/>
        </w:rPr>
      </w:pPr>
    </w:p>
    <w:p w14:paraId="7D3F4DAF" w14:textId="77777777" w:rsidR="00CE6BCA" w:rsidRPr="00D7739D" w:rsidRDefault="00CE6BCA" w:rsidP="00D9760A">
      <w:pPr>
        <w:spacing w:line="276" w:lineRule="auto"/>
        <w:jc w:val="center"/>
        <w:rPr>
          <w:rFonts w:ascii="Times New Roman" w:hAnsi="Times New Roman" w:cs="Times New Roman"/>
          <w:sz w:val="24"/>
          <w:szCs w:val="24"/>
        </w:rPr>
      </w:pPr>
      <w:r w:rsidRPr="00D7739D">
        <w:rPr>
          <w:rFonts w:ascii="Times New Roman" w:hAnsi="Times New Roman" w:cs="Times New Roman"/>
          <w:b/>
          <w:sz w:val="24"/>
          <w:szCs w:val="24"/>
        </w:rPr>
        <w:t>§ 7</w:t>
      </w:r>
    </w:p>
    <w:p w14:paraId="009429B7" w14:textId="77777777" w:rsidR="00CE6BCA" w:rsidRPr="00D7739D" w:rsidRDefault="00CE6BCA" w:rsidP="00D9760A">
      <w:pPr>
        <w:pStyle w:val="Tekstpodstawowy2"/>
        <w:spacing w:after="0" w:line="276" w:lineRule="auto"/>
        <w:jc w:val="both"/>
        <w:rPr>
          <w:rFonts w:ascii="Times New Roman" w:hAnsi="Times New Roman" w:cs="Times New Roman"/>
          <w:sz w:val="24"/>
          <w:szCs w:val="24"/>
        </w:rPr>
      </w:pPr>
      <w:r w:rsidRPr="00D7739D">
        <w:rPr>
          <w:rFonts w:ascii="Times New Roman" w:hAnsi="Times New Roman" w:cs="Times New Roman"/>
          <w:sz w:val="24"/>
          <w:szCs w:val="24"/>
        </w:rPr>
        <w:t>Zleceniobiorca nie ponosi odpowiedzialności za nieterminowe wykonanie usługi będącej przedmiotem niniejszej umowy:</w:t>
      </w:r>
    </w:p>
    <w:p w14:paraId="4F10FDC3" w14:textId="77777777" w:rsidR="00CE6BCA" w:rsidRPr="00D7739D" w:rsidRDefault="00CE6BCA" w:rsidP="00D9760A">
      <w:pPr>
        <w:pStyle w:val="Akapitzlist"/>
        <w:numPr>
          <w:ilvl w:val="0"/>
          <w:numId w:val="43"/>
        </w:numPr>
        <w:spacing w:line="276" w:lineRule="auto"/>
        <w:ind w:left="284" w:hanging="284"/>
        <w:jc w:val="both"/>
        <w:rPr>
          <w:rFonts w:ascii="Times New Roman" w:hAnsi="Times New Roman" w:cs="Times New Roman"/>
          <w:bCs/>
          <w:sz w:val="24"/>
          <w:szCs w:val="24"/>
        </w:rPr>
      </w:pPr>
      <w:r w:rsidRPr="00D7739D">
        <w:rPr>
          <w:rFonts w:ascii="Times New Roman" w:hAnsi="Times New Roman" w:cs="Times New Roman"/>
          <w:bCs/>
          <w:sz w:val="24"/>
          <w:szCs w:val="24"/>
        </w:rPr>
        <w:t xml:space="preserve">w </w:t>
      </w:r>
      <w:r w:rsidR="0082265F" w:rsidRPr="00D7739D">
        <w:rPr>
          <w:rFonts w:ascii="Times New Roman" w:hAnsi="Times New Roman" w:cs="Times New Roman"/>
          <w:bCs/>
          <w:sz w:val="24"/>
          <w:szCs w:val="24"/>
        </w:rPr>
        <w:t xml:space="preserve">przypadku wystąpienia </w:t>
      </w:r>
      <w:r w:rsidRPr="00D7739D">
        <w:rPr>
          <w:rFonts w:ascii="Times New Roman" w:hAnsi="Times New Roman" w:cs="Times New Roman"/>
          <w:bCs/>
          <w:sz w:val="24"/>
          <w:szCs w:val="24"/>
        </w:rPr>
        <w:t xml:space="preserve">warunkach </w:t>
      </w:r>
      <w:r w:rsidR="0082265F" w:rsidRPr="00D7739D">
        <w:rPr>
          <w:rFonts w:ascii="Times New Roman" w:hAnsi="Times New Roman" w:cs="Times New Roman"/>
          <w:bCs/>
          <w:sz w:val="24"/>
          <w:szCs w:val="24"/>
        </w:rPr>
        <w:t>atmosferycznych uniemożliwiających odbiór odpadów</w:t>
      </w:r>
      <w:r w:rsidRPr="00D7739D">
        <w:rPr>
          <w:rFonts w:ascii="Times New Roman" w:hAnsi="Times New Roman" w:cs="Times New Roman"/>
          <w:bCs/>
          <w:sz w:val="24"/>
          <w:szCs w:val="24"/>
        </w:rPr>
        <w:t>, przez które Strony rozumieją opady śniegu trw</w:t>
      </w:r>
      <w:r w:rsidR="0082265F" w:rsidRPr="00D7739D">
        <w:rPr>
          <w:rFonts w:ascii="Times New Roman" w:hAnsi="Times New Roman" w:cs="Times New Roman"/>
          <w:bCs/>
          <w:sz w:val="24"/>
          <w:szCs w:val="24"/>
        </w:rPr>
        <w:t>ające nieprzerwanie ponad 7 dni</w:t>
      </w:r>
      <w:r w:rsidRPr="00D7739D">
        <w:rPr>
          <w:rFonts w:ascii="Times New Roman" w:hAnsi="Times New Roman" w:cs="Times New Roman"/>
          <w:bCs/>
          <w:sz w:val="24"/>
          <w:szCs w:val="24"/>
        </w:rPr>
        <w:t xml:space="preserve"> lub występowanie temperatury ujemnej poniżej -20 sto</w:t>
      </w:r>
      <w:r w:rsidR="0082265F" w:rsidRPr="00D7739D">
        <w:rPr>
          <w:rFonts w:ascii="Times New Roman" w:hAnsi="Times New Roman" w:cs="Times New Roman"/>
          <w:bCs/>
          <w:sz w:val="24"/>
          <w:szCs w:val="24"/>
        </w:rPr>
        <w:t>pni Celsjusza przez ponad 7 dni</w:t>
      </w:r>
      <w:r w:rsidRPr="00D7739D">
        <w:rPr>
          <w:rFonts w:ascii="Times New Roman" w:hAnsi="Times New Roman" w:cs="Times New Roman"/>
          <w:bCs/>
          <w:sz w:val="24"/>
          <w:szCs w:val="24"/>
        </w:rPr>
        <w:t>;</w:t>
      </w:r>
    </w:p>
    <w:p w14:paraId="59E40917" w14:textId="77777777" w:rsidR="00CE6BCA" w:rsidRPr="00D7739D" w:rsidRDefault="00CE6BCA" w:rsidP="00D9760A">
      <w:pPr>
        <w:pStyle w:val="Akapitzlist"/>
        <w:numPr>
          <w:ilvl w:val="0"/>
          <w:numId w:val="43"/>
        </w:numPr>
        <w:spacing w:line="276" w:lineRule="auto"/>
        <w:ind w:left="284" w:hanging="284"/>
        <w:jc w:val="both"/>
        <w:rPr>
          <w:rFonts w:ascii="Times New Roman" w:hAnsi="Times New Roman" w:cs="Times New Roman"/>
          <w:bCs/>
          <w:sz w:val="24"/>
          <w:szCs w:val="24"/>
        </w:rPr>
      </w:pPr>
      <w:r w:rsidRPr="00D7739D">
        <w:rPr>
          <w:rFonts w:ascii="Times New Roman" w:hAnsi="Times New Roman" w:cs="Times New Roman"/>
          <w:bCs/>
          <w:sz w:val="24"/>
          <w:szCs w:val="24"/>
        </w:rPr>
        <w:t>w przypadku braku możliwości dojazdu do miejsca odbioru odpadów spowodowane działaniem osób trzecich lub niezależnie od Stron.</w:t>
      </w:r>
    </w:p>
    <w:p w14:paraId="1C3DA833" w14:textId="77777777" w:rsidR="00CE6BCA" w:rsidRPr="0082265F" w:rsidRDefault="00AA681F" w:rsidP="00D9760A">
      <w:pPr>
        <w:spacing w:line="276" w:lineRule="auto"/>
        <w:jc w:val="center"/>
        <w:rPr>
          <w:rFonts w:ascii="Times New Roman" w:hAnsi="Times New Roman" w:cs="Times New Roman"/>
          <w:sz w:val="24"/>
          <w:szCs w:val="24"/>
        </w:rPr>
      </w:pPr>
      <w:r w:rsidRPr="0082265F">
        <w:rPr>
          <w:rFonts w:ascii="Times New Roman" w:hAnsi="Times New Roman" w:cs="Times New Roman"/>
          <w:b/>
          <w:sz w:val="24"/>
          <w:szCs w:val="24"/>
        </w:rPr>
        <w:t>§ 8</w:t>
      </w:r>
    </w:p>
    <w:p w14:paraId="046A7523" w14:textId="77777777" w:rsidR="00040307" w:rsidRPr="0082265F" w:rsidRDefault="007727EE" w:rsidP="00D9760A">
      <w:pPr>
        <w:pStyle w:val="Akapitzlist"/>
        <w:numPr>
          <w:ilvl w:val="0"/>
          <w:numId w:val="44"/>
        </w:numPr>
        <w:spacing w:line="276" w:lineRule="auto"/>
        <w:ind w:left="284" w:hanging="284"/>
        <w:jc w:val="both"/>
        <w:rPr>
          <w:rFonts w:ascii="Times New Roman" w:hAnsi="Times New Roman" w:cs="Times New Roman"/>
          <w:sz w:val="24"/>
          <w:szCs w:val="24"/>
        </w:rPr>
      </w:pPr>
      <w:r w:rsidRPr="0082265F">
        <w:rPr>
          <w:rFonts w:ascii="Times New Roman" w:hAnsi="Times New Roman" w:cs="Times New Roman"/>
          <w:sz w:val="24"/>
          <w:szCs w:val="24"/>
        </w:rPr>
        <w:t>Zleceniobiorca</w:t>
      </w:r>
      <w:r w:rsidR="00040307" w:rsidRPr="0082265F">
        <w:rPr>
          <w:rFonts w:ascii="Times New Roman" w:hAnsi="Times New Roman" w:cs="Times New Roman"/>
          <w:sz w:val="24"/>
          <w:szCs w:val="24"/>
        </w:rPr>
        <w:t xml:space="preserve"> będzie zobowiązany zapłacić </w:t>
      </w:r>
      <w:r w:rsidR="00040307" w:rsidRPr="0082265F">
        <w:rPr>
          <w:rFonts w:ascii="Times New Roman" w:hAnsi="Times New Roman" w:cs="Times New Roman"/>
          <w:bCs/>
          <w:sz w:val="24"/>
          <w:szCs w:val="24"/>
        </w:rPr>
        <w:t>Zleceniodawcy</w:t>
      </w:r>
      <w:r w:rsidR="00040307" w:rsidRPr="0082265F">
        <w:rPr>
          <w:rFonts w:ascii="Times New Roman" w:hAnsi="Times New Roman" w:cs="Times New Roman"/>
          <w:sz w:val="24"/>
          <w:szCs w:val="24"/>
        </w:rPr>
        <w:t xml:space="preserve"> kary umowne, za każdy zgłoszony przez </w:t>
      </w:r>
      <w:r w:rsidR="00040307" w:rsidRPr="0082265F">
        <w:rPr>
          <w:rFonts w:ascii="Times New Roman" w:hAnsi="Times New Roman" w:cs="Times New Roman"/>
          <w:bCs/>
          <w:sz w:val="24"/>
          <w:szCs w:val="24"/>
        </w:rPr>
        <w:t>Zleceniodawcę</w:t>
      </w:r>
      <w:r w:rsidR="00040307" w:rsidRPr="0082265F">
        <w:rPr>
          <w:rFonts w:ascii="Times New Roman" w:hAnsi="Times New Roman" w:cs="Times New Roman"/>
          <w:sz w:val="24"/>
          <w:szCs w:val="24"/>
        </w:rPr>
        <w:t xml:space="preserve"> przypadek:</w:t>
      </w:r>
    </w:p>
    <w:p w14:paraId="031C7392" w14:textId="77777777" w:rsidR="00040307" w:rsidRPr="0082265F" w:rsidRDefault="00040307" w:rsidP="00D9760A">
      <w:pPr>
        <w:pStyle w:val="Akapitzlist"/>
        <w:numPr>
          <w:ilvl w:val="0"/>
          <w:numId w:val="45"/>
        </w:numPr>
        <w:spacing w:line="276" w:lineRule="auto"/>
        <w:ind w:left="567" w:hanging="283"/>
        <w:jc w:val="both"/>
        <w:rPr>
          <w:rFonts w:ascii="Times New Roman" w:hAnsi="Times New Roman" w:cs="Times New Roman"/>
          <w:sz w:val="24"/>
          <w:szCs w:val="24"/>
        </w:rPr>
      </w:pPr>
      <w:r w:rsidRPr="0082265F">
        <w:rPr>
          <w:rFonts w:ascii="Times New Roman" w:hAnsi="Times New Roman" w:cs="Times New Roman"/>
          <w:sz w:val="24"/>
          <w:szCs w:val="24"/>
        </w:rPr>
        <w:t xml:space="preserve">pozostawienia nieuporządkowanego </w:t>
      </w:r>
      <w:r w:rsidR="0082265F">
        <w:rPr>
          <w:rFonts w:ascii="Times New Roman" w:hAnsi="Times New Roman" w:cs="Times New Roman"/>
          <w:sz w:val="24"/>
          <w:szCs w:val="24"/>
        </w:rPr>
        <w:t>miejsca odbioru</w:t>
      </w:r>
      <w:r w:rsidRPr="0082265F">
        <w:rPr>
          <w:rFonts w:ascii="Times New Roman" w:hAnsi="Times New Roman" w:cs="Times New Roman"/>
          <w:sz w:val="24"/>
          <w:szCs w:val="24"/>
        </w:rPr>
        <w:t xml:space="preserve"> odpadów po ich odbiorze </w:t>
      </w:r>
      <w:r w:rsidR="0082265F">
        <w:rPr>
          <w:rFonts w:ascii="Times New Roman" w:hAnsi="Times New Roman" w:cs="Times New Roman"/>
          <w:sz w:val="24"/>
          <w:szCs w:val="24"/>
        </w:rPr>
        <w:t>–</w:t>
      </w:r>
      <w:r w:rsidRPr="0082265F">
        <w:rPr>
          <w:rFonts w:ascii="Times New Roman" w:hAnsi="Times New Roman" w:cs="Times New Roman"/>
          <w:sz w:val="24"/>
          <w:szCs w:val="24"/>
        </w:rPr>
        <w:t xml:space="preserve"> w wysokości 500,00 zł; </w:t>
      </w:r>
    </w:p>
    <w:p w14:paraId="758A4FD3" w14:textId="77777777" w:rsidR="00040307" w:rsidRPr="0082265F" w:rsidRDefault="00040307" w:rsidP="00D9760A">
      <w:pPr>
        <w:pStyle w:val="Akapitzlist"/>
        <w:numPr>
          <w:ilvl w:val="0"/>
          <w:numId w:val="45"/>
        </w:numPr>
        <w:spacing w:line="276" w:lineRule="auto"/>
        <w:ind w:left="567" w:hanging="283"/>
        <w:jc w:val="both"/>
        <w:rPr>
          <w:rFonts w:ascii="Times New Roman" w:hAnsi="Times New Roman" w:cs="Times New Roman"/>
          <w:sz w:val="24"/>
          <w:szCs w:val="24"/>
        </w:rPr>
      </w:pPr>
      <w:r w:rsidRPr="0082265F">
        <w:rPr>
          <w:rFonts w:ascii="Times New Roman" w:hAnsi="Times New Roman" w:cs="Times New Roman"/>
          <w:sz w:val="24"/>
          <w:szCs w:val="24"/>
        </w:rPr>
        <w:t>p</w:t>
      </w:r>
      <w:r w:rsidR="0082265F">
        <w:rPr>
          <w:rFonts w:ascii="Times New Roman" w:hAnsi="Times New Roman" w:cs="Times New Roman"/>
          <w:sz w:val="24"/>
          <w:szCs w:val="24"/>
        </w:rPr>
        <w:t>rzysłania środka transportu nieodpowiednio oznaczonego lub bez uprawnień do odbioru odpadów –</w:t>
      </w:r>
      <w:r w:rsidRPr="0082265F">
        <w:rPr>
          <w:rFonts w:ascii="Times New Roman" w:hAnsi="Times New Roman" w:cs="Times New Roman"/>
          <w:sz w:val="24"/>
          <w:szCs w:val="24"/>
        </w:rPr>
        <w:t xml:space="preserve"> w wysokości 500,00 zł;</w:t>
      </w:r>
    </w:p>
    <w:p w14:paraId="56253CCD" w14:textId="77777777" w:rsidR="00040307" w:rsidRPr="0082265F" w:rsidRDefault="00040307" w:rsidP="00D9760A">
      <w:pPr>
        <w:pStyle w:val="Akapitzlist"/>
        <w:numPr>
          <w:ilvl w:val="0"/>
          <w:numId w:val="45"/>
        </w:numPr>
        <w:spacing w:line="276" w:lineRule="auto"/>
        <w:ind w:left="567" w:hanging="283"/>
        <w:jc w:val="both"/>
        <w:rPr>
          <w:rFonts w:ascii="Times New Roman" w:hAnsi="Times New Roman" w:cs="Times New Roman"/>
          <w:sz w:val="24"/>
          <w:szCs w:val="24"/>
        </w:rPr>
      </w:pPr>
      <w:r w:rsidRPr="0082265F">
        <w:rPr>
          <w:rFonts w:ascii="Times New Roman" w:hAnsi="Times New Roman" w:cs="Times New Roman"/>
          <w:sz w:val="24"/>
          <w:szCs w:val="24"/>
        </w:rPr>
        <w:t>zwłok</w:t>
      </w:r>
      <w:r w:rsidR="0082265F">
        <w:rPr>
          <w:rFonts w:ascii="Times New Roman" w:hAnsi="Times New Roman" w:cs="Times New Roman"/>
          <w:sz w:val="24"/>
          <w:szCs w:val="24"/>
        </w:rPr>
        <w:t>i</w:t>
      </w:r>
      <w:r w:rsidRPr="0082265F">
        <w:rPr>
          <w:rFonts w:ascii="Times New Roman" w:hAnsi="Times New Roman" w:cs="Times New Roman"/>
          <w:sz w:val="24"/>
          <w:szCs w:val="24"/>
        </w:rPr>
        <w:t xml:space="preserve"> w odbiorze odpadów </w:t>
      </w:r>
      <w:r w:rsidR="0082265F">
        <w:rPr>
          <w:rFonts w:ascii="Times New Roman" w:hAnsi="Times New Roman" w:cs="Times New Roman"/>
          <w:sz w:val="24"/>
          <w:szCs w:val="24"/>
        </w:rPr>
        <w:t>–</w:t>
      </w:r>
      <w:r w:rsidRPr="0082265F">
        <w:rPr>
          <w:rFonts w:ascii="Times New Roman" w:hAnsi="Times New Roman" w:cs="Times New Roman"/>
          <w:sz w:val="24"/>
          <w:szCs w:val="24"/>
        </w:rPr>
        <w:t xml:space="preserve"> w wysokości 100,00 zł za każdą </w:t>
      </w:r>
      <w:r w:rsidR="002149BF">
        <w:rPr>
          <w:rFonts w:ascii="Times New Roman" w:hAnsi="Times New Roman" w:cs="Times New Roman"/>
          <w:sz w:val="24"/>
          <w:szCs w:val="24"/>
        </w:rPr>
        <w:t xml:space="preserve">zakończoną </w:t>
      </w:r>
      <w:r w:rsidRPr="0082265F">
        <w:rPr>
          <w:rFonts w:ascii="Times New Roman" w:hAnsi="Times New Roman" w:cs="Times New Roman"/>
          <w:sz w:val="24"/>
          <w:szCs w:val="24"/>
        </w:rPr>
        <w:t xml:space="preserve">godzinę ponad deklarowany termin wskazany w </w:t>
      </w:r>
      <w:r w:rsidR="0082265F">
        <w:rPr>
          <w:rFonts w:ascii="Times New Roman" w:hAnsi="Times New Roman" w:cs="Times New Roman"/>
          <w:sz w:val="24"/>
          <w:szCs w:val="24"/>
        </w:rPr>
        <w:t>niniejszej umowie.</w:t>
      </w:r>
    </w:p>
    <w:p w14:paraId="6D9A6BA5" w14:textId="77777777" w:rsidR="001D12F6" w:rsidRDefault="001D12F6" w:rsidP="00D9760A">
      <w:pPr>
        <w:pStyle w:val="Akapitzlist"/>
        <w:numPr>
          <w:ilvl w:val="0"/>
          <w:numId w:val="44"/>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Zleceniobiorca będzie zobowiązany do zapłaty kary umownej Zleceniodawcy w wysokości 30% wartości brutto niniejszej umowy w przypadku jej rozwiązania lub wygaśnięcia z powodu okoliczności, za które odpowiedzialność ponosi Zleceniobiorca.</w:t>
      </w:r>
    </w:p>
    <w:p w14:paraId="58209DB7" w14:textId="77777777" w:rsidR="001D12F6" w:rsidRPr="00D9760A" w:rsidRDefault="001D12F6" w:rsidP="00D9760A">
      <w:pPr>
        <w:pStyle w:val="Akapitzlist"/>
        <w:numPr>
          <w:ilvl w:val="0"/>
          <w:numId w:val="44"/>
        </w:num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Zleceniodawca</w:t>
      </w:r>
      <w:r w:rsidRPr="001D12F6">
        <w:rPr>
          <w:rFonts w:ascii="Times New Roman" w:hAnsi="Times New Roman" w:cs="Times New Roman"/>
          <w:sz w:val="24"/>
          <w:szCs w:val="24"/>
        </w:rPr>
        <w:t xml:space="preserve"> będzie zobowiązany do zapłaty kary umownej </w:t>
      </w:r>
      <w:r>
        <w:rPr>
          <w:rFonts w:ascii="Times New Roman" w:hAnsi="Times New Roman" w:cs="Times New Roman"/>
          <w:sz w:val="24"/>
          <w:szCs w:val="24"/>
        </w:rPr>
        <w:t xml:space="preserve">Zleceniobiorcy </w:t>
      </w:r>
      <w:r w:rsidRPr="001D12F6">
        <w:rPr>
          <w:rFonts w:ascii="Times New Roman" w:hAnsi="Times New Roman" w:cs="Times New Roman"/>
          <w:sz w:val="24"/>
          <w:szCs w:val="24"/>
        </w:rPr>
        <w:t xml:space="preserve">w wysokości </w:t>
      </w:r>
      <w:r w:rsidRPr="00D9760A">
        <w:rPr>
          <w:rFonts w:ascii="Times New Roman" w:hAnsi="Times New Roman" w:cs="Times New Roman"/>
          <w:sz w:val="24"/>
          <w:szCs w:val="24"/>
        </w:rPr>
        <w:t>30% wartości brutto niniejszej umowy w przypadku jej rozwiązania lub wygaśnięcia z powodu okoliczności, za które odpowiedzialność ponosi Zleceniodawca.</w:t>
      </w:r>
    </w:p>
    <w:p w14:paraId="764F4A39" w14:textId="77777777" w:rsidR="001D12F6" w:rsidRPr="00D9760A" w:rsidRDefault="00040307" w:rsidP="00D9760A">
      <w:pPr>
        <w:pStyle w:val="Akapitzlist"/>
        <w:numPr>
          <w:ilvl w:val="0"/>
          <w:numId w:val="44"/>
        </w:numPr>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W przypadku, gdy rzeczywista szkoda wyrządzona przez </w:t>
      </w:r>
      <w:r w:rsidR="001D12F6" w:rsidRPr="00D9760A">
        <w:rPr>
          <w:rFonts w:ascii="Times New Roman" w:hAnsi="Times New Roman" w:cs="Times New Roman"/>
          <w:sz w:val="24"/>
          <w:szCs w:val="24"/>
        </w:rPr>
        <w:t>daną Stronę</w:t>
      </w:r>
      <w:r w:rsidR="00AC7BFA" w:rsidRPr="00D9760A">
        <w:rPr>
          <w:rFonts w:ascii="Times New Roman" w:hAnsi="Times New Roman" w:cs="Times New Roman"/>
          <w:sz w:val="24"/>
          <w:szCs w:val="24"/>
        </w:rPr>
        <w:t xml:space="preserve"> </w:t>
      </w:r>
      <w:r w:rsidRPr="00D9760A">
        <w:rPr>
          <w:rFonts w:ascii="Times New Roman" w:hAnsi="Times New Roman" w:cs="Times New Roman"/>
          <w:sz w:val="24"/>
          <w:szCs w:val="24"/>
        </w:rPr>
        <w:t xml:space="preserve">przewyższa wartość kary umownej, </w:t>
      </w:r>
      <w:r w:rsidR="001D12F6" w:rsidRPr="00D9760A">
        <w:rPr>
          <w:rFonts w:ascii="Times New Roman" w:hAnsi="Times New Roman" w:cs="Times New Roman"/>
          <w:bCs/>
          <w:sz w:val="24"/>
          <w:szCs w:val="24"/>
        </w:rPr>
        <w:t>druga Strona</w:t>
      </w:r>
      <w:r w:rsidR="00AC7BFA" w:rsidRPr="00D9760A">
        <w:rPr>
          <w:rFonts w:ascii="Times New Roman" w:hAnsi="Times New Roman" w:cs="Times New Roman"/>
          <w:bCs/>
          <w:sz w:val="24"/>
          <w:szCs w:val="24"/>
        </w:rPr>
        <w:t xml:space="preserve"> </w:t>
      </w:r>
      <w:r w:rsidR="001D12F6" w:rsidRPr="00D9760A">
        <w:rPr>
          <w:rFonts w:ascii="Times New Roman" w:hAnsi="Times New Roman" w:cs="Times New Roman"/>
          <w:sz w:val="24"/>
          <w:szCs w:val="24"/>
        </w:rPr>
        <w:t>jest uprawniona</w:t>
      </w:r>
      <w:r w:rsidRPr="00D9760A">
        <w:rPr>
          <w:rFonts w:ascii="Times New Roman" w:hAnsi="Times New Roman" w:cs="Times New Roman"/>
          <w:sz w:val="24"/>
          <w:szCs w:val="24"/>
        </w:rPr>
        <w:t xml:space="preserve"> do dochodzenia odszkodowania uzupełniającego na zasadach ogólnych</w:t>
      </w:r>
      <w:r w:rsidR="0082265F" w:rsidRPr="00D9760A">
        <w:rPr>
          <w:rFonts w:ascii="Times New Roman" w:hAnsi="Times New Roman" w:cs="Times New Roman"/>
          <w:sz w:val="24"/>
          <w:szCs w:val="24"/>
        </w:rPr>
        <w:t>.</w:t>
      </w:r>
    </w:p>
    <w:p w14:paraId="5ADF5741" w14:textId="77777777" w:rsidR="001D12F6" w:rsidRPr="00D9760A" w:rsidRDefault="007727EE" w:rsidP="00D9760A">
      <w:pPr>
        <w:pStyle w:val="Akapitzlist"/>
        <w:numPr>
          <w:ilvl w:val="0"/>
          <w:numId w:val="44"/>
        </w:numPr>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Zleceniobiorca </w:t>
      </w:r>
      <w:r w:rsidR="00040307" w:rsidRPr="00D9760A">
        <w:rPr>
          <w:rFonts w:ascii="Times New Roman" w:hAnsi="Times New Roman" w:cs="Times New Roman"/>
          <w:sz w:val="24"/>
          <w:szCs w:val="24"/>
        </w:rPr>
        <w:t xml:space="preserve">zobowiązany będzie przez cały okres obowiązywania niniejszej umowy posiadać ubezpieczenie odpowiedzialności cywilnej z tytułu prowadzonej działalności gospodarczej obejmującej przedmiot umowy oraz posiadania mienia, za szkody powstałe w związku z realizacją przedmiotu umowy a zgłoszone w terminach ustawowo przewidzianych </w:t>
      </w:r>
      <w:r w:rsidR="001D12F6" w:rsidRPr="00D9760A">
        <w:rPr>
          <w:rFonts w:ascii="Times New Roman" w:hAnsi="Times New Roman" w:cs="Times New Roman"/>
          <w:sz w:val="24"/>
          <w:szCs w:val="24"/>
        </w:rPr>
        <w:t>–</w:t>
      </w:r>
      <w:r w:rsidR="00040307" w:rsidRPr="00D9760A">
        <w:rPr>
          <w:rFonts w:ascii="Times New Roman" w:hAnsi="Times New Roman" w:cs="Times New Roman"/>
          <w:sz w:val="24"/>
          <w:szCs w:val="24"/>
        </w:rPr>
        <w:t xml:space="preserve"> z sumą </w:t>
      </w:r>
      <w:r w:rsidR="001D12F6" w:rsidRPr="00D9760A">
        <w:rPr>
          <w:rFonts w:ascii="Times New Roman" w:hAnsi="Times New Roman" w:cs="Times New Roman"/>
          <w:sz w:val="24"/>
          <w:szCs w:val="24"/>
        </w:rPr>
        <w:t>ubezpieczeniową</w:t>
      </w:r>
      <w:r w:rsidR="00040307" w:rsidRPr="00D9760A">
        <w:rPr>
          <w:rFonts w:ascii="Times New Roman" w:hAnsi="Times New Roman" w:cs="Times New Roman"/>
          <w:sz w:val="24"/>
          <w:szCs w:val="24"/>
        </w:rPr>
        <w:t xml:space="preserve"> nie niższą niż 1.000.000,00 zł (jeden milion złotych) na jedno i wszystkie zda</w:t>
      </w:r>
      <w:r w:rsidR="001D12F6" w:rsidRPr="00D9760A">
        <w:rPr>
          <w:rFonts w:ascii="Times New Roman" w:hAnsi="Times New Roman" w:cs="Times New Roman"/>
          <w:sz w:val="24"/>
          <w:szCs w:val="24"/>
        </w:rPr>
        <w:t>rzenia w okresie ubezpieczenia.</w:t>
      </w:r>
    </w:p>
    <w:p w14:paraId="45233DD7" w14:textId="77777777" w:rsidR="001D12F6" w:rsidRPr="00D9760A" w:rsidRDefault="007727EE" w:rsidP="00D9760A">
      <w:pPr>
        <w:pStyle w:val="Akapitzlist"/>
        <w:numPr>
          <w:ilvl w:val="0"/>
          <w:numId w:val="44"/>
        </w:numPr>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Zleceniobiorca </w:t>
      </w:r>
      <w:r w:rsidR="00040307" w:rsidRPr="00D9760A">
        <w:rPr>
          <w:rFonts w:ascii="Times New Roman" w:hAnsi="Times New Roman" w:cs="Times New Roman"/>
          <w:sz w:val="24"/>
          <w:szCs w:val="24"/>
        </w:rPr>
        <w:t xml:space="preserve">dostarczy </w:t>
      </w:r>
      <w:r w:rsidRPr="00D9760A">
        <w:rPr>
          <w:rFonts w:ascii="Times New Roman" w:hAnsi="Times New Roman" w:cs="Times New Roman"/>
          <w:bCs/>
          <w:sz w:val="24"/>
          <w:szCs w:val="24"/>
        </w:rPr>
        <w:t>Zleceniodawcy</w:t>
      </w:r>
      <w:r w:rsidR="009F3AE4" w:rsidRPr="00D9760A">
        <w:rPr>
          <w:rFonts w:ascii="Times New Roman" w:hAnsi="Times New Roman" w:cs="Times New Roman"/>
          <w:bCs/>
          <w:sz w:val="24"/>
          <w:szCs w:val="24"/>
        </w:rPr>
        <w:t xml:space="preserve"> </w:t>
      </w:r>
      <w:r w:rsidR="00040307" w:rsidRPr="00D9760A">
        <w:rPr>
          <w:rFonts w:ascii="Times New Roman" w:hAnsi="Times New Roman" w:cs="Times New Roman"/>
          <w:sz w:val="24"/>
          <w:szCs w:val="24"/>
        </w:rPr>
        <w:t xml:space="preserve">dowód ubezpieczenia, o którym mowa w ust. </w:t>
      </w:r>
      <w:r w:rsidR="001D12F6" w:rsidRPr="00D9760A">
        <w:rPr>
          <w:rFonts w:ascii="Times New Roman" w:hAnsi="Times New Roman" w:cs="Times New Roman"/>
          <w:sz w:val="24"/>
          <w:szCs w:val="24"/>
        </w:rPr>
        <w:t>5,</w:t>
      </w:r>
      <w:r w:rsidR="00040307" w:rsidRPr="00D9760A">
        <w:rPr>
          <w:rFonts w:ascii="Times New Roman" w:hAnsi="Times New Roman" w:cs="Times New Roman"/>
          <w:sz w:val="24"/>
          <w:szCs w:val="24"/>
        </w:rPr>
        <w:t xml:space="preserve"> wraz z potwierdzeniem zapłaty składki w ciągu 7 dni od </w:t>
      </w:r>
      <w:r w:rsidR="001D12F6" w:rsidRPr="00D9760A">
        <w:rPr>
          <w:rFonts w:ascii="Times New Roman" w:hAnsi="Times New Roman" w:cs="Times New Roman"/>
          <w:sz w:val="24"/>
          <w:szCs w:val="24"/>
        </w:rPr>
        <w:t>dnia zawarcia</w:t>
      </w:r>
      <w:r w:rsidR="00040307" w:rsidRPr="00D9760A">
        <w:rPr>
          <w:rFonts w:ascii="Times New Roman" w:hAnsi="Times New Roman" w:cs="Times New Roman"/>
          <w:sz w:val="24"/>
          <w:szCs w:val="24"/>
        </w:rPr>
        <w:t xml:space="preserve"> niniejszej umowy</w:t>
      </w:r>
      <w:r w:rsidR="001D12F6" w:rsidRPr="00D9760A">
        <w:rPr>
          <w:rFonts w:ascii="Times New Roman" w:hAnsi="Times New Roman" w:cs="Times New Roman"/>
          <w:sz w:val="24"/>
          <w:szCs w:val="24"/>
        </w:rPr>
        <w:t>.</w:t>
      </w:r>
    </w:p>
    <w:p w14:paraId="74084A27" w14:textId="77777777" w:rsidR="001D12F6" w:rsidRPr="00D9760A" w:rsidRDefault="00040307" w:rsidP="00D9760A">
      <w:pPr>
        <w:pStyle w:val="Akapitzlist"/>
        <w:numPr>
          <w:ilvl w:val="0"/>
          <w:numId w:val="44"/>
        </w:numPr>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W przypadku wygaśnięcia ubezpieczenia w trakcie trwania niniejszej umowy </w:t>
      </w:r>
      <w:r w:rsidR="007727EE" w:rsidRPr="00D9760A">
        <w:rPr>
          <w:rFonts w:ascii="Times New Roman" w:hAnsi="Times New Roman" w:cs="Times New Roman"/>
          <w:sz w:val="24"/>
          <w:szCs w:val="24"/>
        </w:rPr>
        <w:t xml:space="preserve">Zleceniobiorca </w:t>
      </w:r>
      <w:r w:rsidRPr="00D9760A">
        <w:rPr>
          <w:rFonts w:ascii="Times New Roman" w:hAnsi="Times New Roman" w:cs="Times New Roman"/>
          <w:sz w:val="24"/>
          <w:szCs w:val="24"/>
        </w:rPr>
        <w:t xml:space="preserve">zobowiązuje się przedkładać </w:t>
      </w:r>
      <w:r w:rsidR="007727EE" w:rsidRPr="00D9760A">
        <w:rPr>
          <w:rFonts w:ascii="Times New Roman" w:hAnsi="Times New Roman" w:cs="Times New Roman"/>
          <w:bCs/>
          <w:sz w:val="24"/>
          <w:szCs w:val="24"/>
        </w:rPr>
        <w:t>Zleceniodawcy</w:t>
      </w:r>
      <w:r w:rsidRPr="00D9760A">
        <w:rPr>
          <w:rFonts w:ascii="Times New Roman" w:hAnsi="Times New Roman" w:cs="Times New Roman"/>
          <w:sz w:val="24"/>
          <w:szCs w:val="24"/>
        </w:rPr>
        <w:t xml:space="preserve">, bez odrębnego wezwania, dowód ubezpieczenia, o którym mowa w ust. </w:t>
      </w:r>
      <w:r w:rsidR="001D12F6" w:rsidRPr="00D9760A">
        <w:rPr>
          <w:rFonts w:ascii="Times New Roman" w:hAnsi="Times New Roman" w:cs="Times New Roman"/>
          <w:sz w:val="24"/>
          <w:szCs w:val="24"/>
        </w:rPr>
        <w:t>5,</w:t>
      </w:r>
      <w:r w:rsidRPr="00D9760A">
        <w:rPr>
          <w:rFonts w:ascii="Times New Roman" w:hAnsi="Times New Roman" w:cs="Times New Roman"/>
          <w:sz w:val="24"/>
          <w:szCs w:val="24"/>
        </w:rPr>
        <w:t xml:space="preserve"> na kolejny okres, wraz z</w:t>
      </w:r>
      <w:r w:rsidR="001D12F6" w:rsidRPr="00D9760A">
        <w:rPr>
          <w:rFonts w:ascii="Times New Roman" w:hAnsi="Times New Roman" w:cs="Times New Roman"/>
          <w:sz w:val="24"/>
          <w:szCs w:val="24"/>
        </w:rPr>
        <w:t xml:space="preserve"> potwierdzeniem zapłaty składki,</w:t>
      </w:r>
      <w:r w:rsidRPr="00D9760A">
        <w:rPr>
          <w:rFonts w:ascii="Times New Roman" w:hAnsi="Times New Roman" w:cs="Times New Roman"/>
          <w:sz w:val="24"/>
          <w:szCs w:val="24"/>
        </w:rPr>
        <w:t xml:space="preserve"> nie później niż na 3 dni po końcu umowy ubezpieczenia na okres poprzedni.</w:t>
      </w:r>
    </w:p>
    <w:p w14:paraId="7D11AD54" w14:textId="38FEC062" w:rsidR="00040307" w:rsidRPr="00D9760A" w:rsidRDefault="007727EE" w:rsidP="00D9760A">
      <w:pPr>
        <w:pStyle w:val="Akapitzlist"/>
        <w:numPr>
          <w:ilvl w:val="0"/>
          <w:numId w:val="44"/>
        </w:numPr>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Nie</w:t>
      </w:r>
      <w:r w:rsidR="00040307" w:rsidRPr="00D9760A">
        <w:rPr>
          <w:rFonts w:ascii="Times New Roman" w:hAnsi="Times New Roman" w:cs="Times New Roman"/>
          <w:sz w:val="24"/>
          <w:szCs w:val="24"/>
        </w:rPr>
        <w:t xml:space="preserve">wywiązanie się z obowiązków opisanych w ust. </w:t>
      </w:r>
      <w:r w:rsidR="001D12F6" w:rsidRPr="00D9760A">
        <w:rPr>
          <w:rFonts w:ascii="Times New Roman" w:hAnsi="Times New Roman" w:cs="Times New Roman"/>
          <w:sz w:val="24"/>
          <w:szCs w:val="24"/>
        </w:rPr>
        <w:t>5-7</w:t>
      </w:r>
      <w:r w:rsidR="00040307" w:rsidRPr="00D9760A">
        <w:rPr>
          <w:rFonts w:ascii="Times New Roman" w:hAnsi="Times New Roman" w:cs="Times New Roman"/>
          <w:sz w:val="24"/>
          <w:szCs w:val="24"/>
        </w:rPr>
        <w:t xml:space="preserve"> upoważnia </w:t>
      </w:r>
      <w:r w:rsidRPr="00D9760A">
        <w:rPr>
          <w:rFonts w:ascii="Times New Roman" w:hAnsi="Times New Roman" w:cs="Times New Roman"/>
          <w:bCs/>
          <w:sz w:val="24"/>
          <w:szCs w:val="24"/>
        </w:rPr>
        <w:t>Zleceniodawcę</w:t>
      </w:r>
      <w:r w:rsidR="009F3AE4" w:rsidRPr="00D9760A">
        <w:rPr>
          <w:rFonts w:ascii="Times New Roman" w:hAnsi="Times New Roman" w:cs="Times New Roman"/>
          <w:bCs/>
          <w:sz w:val="24"/>
          <w:szCs w:val="24"/>
        </w:rPr>
        <w:t xml:space="preserve"> </w:t>
      </w:r>
      <w:r w:rsidR="00040307" w:rsidRPr="00D9760A">
        <w:rPr>
          <w:rFonts w:ascii="Times New Roman" w:hAnsi="Times New Roman" w:cs="Times New Roman"/>
          <w:sz w:val="24"/>
          <w:szCs w:val="24"/>
        </w:rPr>
        <w:t xml:space="preserve">do naliczenia </w:t>
      </w:r>
      <w:r w:rsidR="001D12F6" w:rsidRPr="00D9760A">
        <w:rPr>
          <w:rFonts w:ascii="Times New Roman" w:hAnsi="Times New Roman" w:cs="Times New Roman"/>
          <w:sz w:val="24"/>
          <w:szCs w:val="24"/>
        </w:rPr>
        <w:t xml:space="preserve">Zleceniobiorcy </w:t>
      </w:r>
      <w:r w:rsidR="00040307" w:rsidRPr="00D9760A">
        <w:rPr>
          <w:rFonts w:ascii="Times New Roman" w:hAnsi="Times New Roman" w:cs="Times New Roman"/>
          <w:sz w:val="24"/>
          <w:szCs w:val="24"/>
        </w:rPr>
        <w:t xml:space="preserve">kary umownej w wysokości </w:t>
      </w:r>
      <w:r w:rsidR="00FA308D">
        <w:rPr>
          <w:rFonts w:ascii="Times New Roman" w:hAnsi="Times New Roman" w:cs="Times New Roman"/>
          <w:sz w:val="24"/>
          <w:szCs w:val="24"/>
        </w:rPr>
        <w:t>10%</w:t>
      </w:r>
      <w:r w:rsidR="00040307" w:rsidRPr="00D9760A">
        <w:rPr>
          <w:rFonts w:ascii="Times New Roman" w:hAnsi="Times New Roman" w:cs="Times New Roman"/>
          <w:sz w:val="24"/>
          <w:szCs w:val="24"/>
        </w:rPr>
        <w:t xml:space="preserve"> </w:t>
      </w:r>
      <w:r w:rsidR="00FA308D" w:rsidRPr="00FA308D">
        <w:rPr>
          <w:rFonts w:ascii="Times New Roman" w:hAnsi="Times New Roman" w:cs="Times New Roman"/>
          <w:sz w:val="24"/>
          <w:szCs w:val="24"/>
        </w:rPr>
        <w:t>wartości brutto niniejszej umowy</w:t>
      </w:r>
      <w:r w:rsidR="00040307" w:rsidRPr="00D9760A">
        <w:rPr>
          <w:rFonts w:ascii="Times New Roman" w:hAnsi="Times New Roman" w:cs="Times New Roman"/>
          <w:sz w:val="24"/>
          <w:szCs w:val="24"/>
        </w:rPr>
        <w:t xml:space="preserve"> za każdą </w:t>
      </w:r>
      <w:r w:rsidR="00040307" w:rsidRPr="00D9760A">
        <w:rPr>
          <w:rFonts w:ascii="Times New Roman" w:hAnsi="Times New Roman" w:cs="Times New Roman"/>
          <w:sz w:val="24"/>
          <w:szCs w:val="24"/>
        </w:rPr>
        <w:lastRenderedPageBreak/>
        <w:t>okoliczność</w:t>
      </w:r>
      <w:r w:rsidR="001D12F6" w:rsidRPr="00D9760A">
        <w:rPr>
          <w:rFonts w:ascii="Times New Roman" w:hAnsi="Times New Roman" w:cs="Times New Roman"/>
          <w:sz w:val="24"/>
          <w:szCs w:val="24"/>
        </w:rPr>
        <w:t>.</w:t>
      </w:r>
    </w:p>
    <w:p w14:paraId="135FEB70" w14:textId="77777777" w:rsidR="00401749" w:rsidRPr="00D9760A" w:rsidRDefault="00401749" w:rsidP="00352880">
      <w:pPr>
        <w:spacing w:line="276" w:lineRule="auto"/>
        <w:rPr>
          <w:rFonts w:ascii="Times New Roman" w:hAnsi="Times New Roman" w:cs="Times New Roman"/>
          <w:b/>
          <w:sz w:val="24"/>
          <w:szCs w:val="24"/>
        </w:rPr>
      </w:pPr>
    </w:p>
    <w:p w14:paraId="61D7DDEF" w14:textId="77777777" w:rsidR="00CE6BCA" w:rsidRPr="00D9760A" w:rsidRDefault="00AA681F" w:rsidP="00D9760A">
      <w:pPr>
        <w:spacing w:line="276" w:lineRule="auto"/>
        <w:ind w:left="180" w:hanging="180"/>
        <w:jc w:val="center"/>
        <w:rPr>
          <w:rFonts w:ascii="Times New Roman" w:hAnsi="Times New Roman" w:cs="Times New Roman"/>
          <w:sz w:val="24"/>
          <w:szCs w:val="24"/>
        </w:rPr>
      </w:pPr>
      <w:r w:rsidRPr="00D9760A">
        <w:rPr>
          <w:rFonts w:ascii="Times New Roman" w:hAnsi="Times New Roman" w:cs="Times New Roman"/>
          <w:b/>
          <w:sz w:val="24"/>
          <w:szCs w:val="24"/>
        </w:rPr>
        <w:t>§ 9</w:t>
      </w:r>
    </w:p>
    <w:p w14:paraId="316A0725" w14:textId="77777777" w:rsidR="00CE6BCA" w:rsidRPr="00D9760A" w:rsidRDefault="007727EE" w:rsidP="00D9760A">
      <w:pPr>
        <w:spacing w:line="276" w:lineRule="auto"/>
        <w:jc w:val="both"/>
        <w:rPr>
          <w:rFonts w:ascii="Times New Roman" w:hAnsi="Times New Roman" w:cs="Times New Roman"/>
          <w:sz w:val="24"/>
          <w:szCs w:val="24"/>
        </w:rPr>
      </w:pPr>
      <w:r w:rsidRPr="00D7739D">
        <w:rPr>
          <w:rFonts w:ascii="Times New Roman" w:hAnsi="Times New Roman" w:cs="Times New Roman"/>
          <w:bCs/>
          <w:sz w:val="24"/>
          <w:szCs w:val="24"/>
        </w:rPr>
        <w:t>Zleceniodawca</w:t>
      </w:r>
      <w:r w:rsidR="009F3AE4" w:rsidRPr="00D7739D">
        <w:rPr>
          <w:rFonts w:ascii="Times New Roman" w:hAnsi="Times New Roman" w:cs="Times New Roman"/>
          <w:bCs/>
          <w:sz w:val="24"/>
          <w:szCs w:val="24"/>
        </w:rPr>
        <w:t xml:space="preserve"> </w:t>
      </w:r>
      <w:r w:rsidR="00CE6BCA" w:rsidRPr="00D7739D">
        <w:rPr>
          <w:rFonts w:ascii="Times New Roman" w:hAnsi="Times New Roman" w:cs="Times New Roman"/>
          <w:sz w:val="24"/>
          <w:szCs w:val="24"/>
        </w:rPr>
        <w:t>ponosi odpowiedzialność za zaginione lub uszkodzone pojemniki w wysokości proporcjonalnej do stopnia zużycia pojemnika.</w:t>
      </w:r>
    </w:p>
    <w:p w14:paraId="3A3B42A4" w14:textId="77777777" w:rsidR="00CE6BCA" w:rsidRPr="00D9760A" w:rsidRDefault="00AA681F" w:rsidP="00D9760A">
      <w:pPr>
        <w:spacing w:line="276" w:lineRule="auto"/>
        <w:jc w:val="center"/>
        <w:rPr>
          <w:rFonts w:ascii="Times New Roman" w:hAnsi="Times New Roman" w:cs="Times New Roman"/>
          <w:sz w:val="24"/>
          <w:szCs w:val="24"/>
        </w:rPr>
      </w:pPr>
      <w:r w:rsidRPr="00D9760A">
        <w:rPr>
          <w:rFonts w:ascii="Times New Roman" w:hAnsi="Times New Roman" w:cs="Times New Roman"/>
          <w:b/>
          <w:sz w:val="24"/>
          <w:szCs w:val="24"/>
        </w:rPr>
        <w:t>§ 10</w:t>
      </w:r>
    </w:p>
    <w:p w14:paraId="0E785E6E" w14:textId="79A779FC" w:rsidR="00CE6BCA" w:rsidRPr="00D9760A" w:rsidRDefault="00CE6BCA" w:rsidP="00D9760A">
      <w:pPr>
        <w:spacing w:line="276" w:lineRule="auto"/>
        <w:jc w:val="both"/>
        <w:rPr>
          <w:rFonts w:ascii="Times New Roman" w:hAnsi="Times New Roman" w:cs="Times New Roman"/>
          <w:b/>
          <w:sz w:val="24"/>
          <w:szCs w:val="24"/>
        </w:rPr>
      </w:pPr>
      <w:r w:rsidRPr="00D9760A">
        <w:rPr>
          <w:rFonts w:ascii="Times New Roman" w:hAnsi="Times New Roman" w:cs="Times New Roman"/>
          <w:sz w:val="24"/>
          <w:szCs w:val="24"/>
        </w:rPr>
        <w:t xml:space="preserve">Umowa niniejsza została zawarta na czas określony i obowiązuje </w:t>
      </w:r>
      <w:r w:rsidRPr="00D9760A">
        <w:rPr>
          <w:rFonts w:ascii="Times New Roman" w:hAnsi="Times New Roman" w:cs="Times New Roman"/>
          <w:b/>
          <w:sz w:val="24"/>
          <w:szCs w:val="24"/>
        </w:rPr>
        <w:t xml:space="preserve">od dnia </w:t>
      </w:r>
      <w:r w:rsidR="002A4296" w:rsidRPr="00D9760A">
        <w:rPr>
          <w:rFonts w:ascii="Times New Roman" w:hAnsi="Times New Roman" w:cs="Times New Roman"/>
          <w:b/>
          <w:sz w:val="24"/>
          <w:szCs w:val="24"/>
        </w:rPr>
        <w:t xml:space="preserve">1 sierpnia </w:t>
      </w:r>
      <w:r w:rsidR="00CC30CE" w:rsidRPr="00D9760A">
        <w:rPr>
          <w:rFonts w:ascii="Times New Roman" w:hAnsi="Times New Roman" w:cs="Times New Roman"/>
          <w:b/>
          <w:sz w:val="24"/>
          <w:szCs w:val="24"/>
        </w:rPr>
        <w:t>202</w:t>
      </w:r>
      <w:r w:rsidR="00BB08C0">
        <w:rPr>
          <w:rFonts w:ascii="Times New Roman" w:hAnsi="Times New Roman" w:cs="Times New Roman"/>
          <w:b/>
          <w:sz w:val="24"/>
          <w:szCs w:val="24"/>
        </w:rPr>
        <w:t>6</w:t>
      </w:r>
      <w:r w:rsidR="00CC30CE" w:rsidRPr="00D9760A">
        <w:rPr>
          <w:rFonts w:ascii="Times New Roman" w:hAnsi="Times New Roman" w:cs="Times New Roman"/>
          <w:b/>
          <w:sz w:val="24"/>
          <w:szCs w:val="24"/>
        </w:rPr>
        <w:t xml:space="preserve"> </w:t>
      </w:r>
      <w:r w:rsidRPr="00D9760A">
        <w:rPr>
          <w:rFonts w:ascii="Times New Roman" w:hAnsi="Times New Roman" w:cs="Times New Roman"/>
          <w:b/>
          <w:sz w:val="24"/>
          <w:szCs w:val="24"/>
        </w:rPr>
        <w:t xml:space="preserve">r. </w:t>
      </w:r>
      <w:r w:rsidR="005108DE" w:rsidRPr="00D9760A">
        <w:rPr>
          <w:rFonts w:ascii="Times New Roman" w:hAnsi="Times New Roman" w:cs="Times New Roman"/>
          <w:b/>
          <w:sz w:val="24"/>
          <w:szCs w:val="24"/>
        </w:rPr>
        <w:t xml:space="preserve">do dnia 31 lipca </w:t>
      </w:r>
      <w:r w:rsidR="00CC30CE" w:rsidRPr="00D9760A">
        <w:rPr>
          <w:rFonts w:ascii="Times New Roman" w:hAnsi="Times New Roman" w:cs="Times New Roman"/>
          <w:b/>
          <w:sz w:val="24"/>
          <w:szCs w:val="24"/>
        </w:rPr>
        <w:t>202</w:t>
      </w:r>
      <w:r w:rsidR="00D7739D">
        <w:rPr>
          <w:rFonts w:ascii="Times New Roman" w:hAnsi="Times New Roman" w:cs="Times New Roman"/>
          <w:b/>
          <w:sz w:val="24"/>
          <w:szCs w:val="24"/>
        </w:rPr>
        <w:t>8</w:t>
      </w:r>
      <w:r w:rsidR="00CC30CE" w:rsidRPr="00D9760A">
        <w:rPr>
          <w:rFonts w:ascii="Times New Roman" w:hAnsi="Times New Roman" w:cs="Times New Roman"/>
          <w:b/>
          <w:sz w:val="24"/>
          <w:szCs w:val="24"/>
        </w:rPr>
        <w:t xml:space="preserve"> </w:t>
      </w:r>
      <w:r w:rsidRPr="00D9760A">
        <w:rPr>
          <w:rFonts w:ascii="Times New Roman" w:hAnsi="Times New Roman" w:cs="Times New Roman"/>
          <w:b/>
          <w:sz w:val="24"/>
          <w:szCs w:val="24"/>
        </w:rPr>
        <w:t>r.</w:t>
      </w:r>
    </w:p>
    <w:p w14:paraId="3ACB5510" w14:textId="77777777" w:rsidR="00CE6BCA" w:rsidRPr="00D9760A" w:rsidRDefault="00AA681F" w:rsidP="00D9760A">
      <w:pPr>
        <w:spacing w:line="276" w:lineRule="auto"/>
        <w:jc w:val="center"/>
        <w:rPr>
          <w:rFonts w:ascii="Times New Roman" w:hAnsi="Times New Roman" w:cs="Times New Roman"/>
          <w:sz w:val="24"/>
          <w:szCs w:val="24"/>
        </w:rPr>
      </w:pPr>
      <w:r w:rsidRPr="00D9760A">
        <w:rPr>
          <w:rFonts w:ascii="Times New Roman" w:hAnsi="Times New Roman" w:cs="Times New Roman"/>
          <w:b/>
          <w:sz w:val="24"/>
          <w:szCs w:val="24"/>
        </w:rPr>
        <w:t>§ 11</w:t>
      </w:r>
    </w:p>
    <w:p w14:paraId="258B1C02" w14:textId="77777777" w:rsidR="00CE6BCA" w:rsidRPr="00D9760A" w:rsidRDefault="00CE6BCA" w:rsidP="00D9760A">
      <w:pPr>
        <w:spacing w:line="276" w:lineRule="auto"/>
        <w:jc w:val="both"/>
        <w:rPr>
          <w:rFonts w:ascii="Times New Roman" w:hAnsi="Times New Roman" w:cs="Times New Roman"/>
          <w:sz w:val="24"/>
          <w:szCs w:val="24"/>
        </w:rPr>
      </w:pPr>
      <w:r w:rsidRPr="00D9760A">
        <w:rPr>
          <w:rFonts w:ascii="Times New Roman" w:hAnsi="Times New Roman" w:cs="Times New Roman"/>
          <w:sz w:val="24"/>
          <w:szCs w:val="24"/>
        </w:rPr>
        <w:t xml:space="preserve">Umowa niniejsza może być rozwiązana: </w:t>
      </w:r>
    </w:p>
    <w:p w14:paraId="64BE405B" w14:textId="77777777" w:rsidR="00CE6BCA" w:rsidRPr="00D9760A" w:rsidRDefault="00CE6BCA" w:rsidP="00D9760A">
      <w:pPr>
        <w:widowControl/>
        <w:numPr>
          <w:ilvl w:val="0"/>
          <w:numId w:val="30"/>
        </w:numPr>
        <w:tabs>
          <w:tab w:val="clear" w:pos="420"/>
        </w:tabs>
        <w:autoSpaceDE/>
        <w:autoSpaceDN/>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w każdym terminie na zasadzie porozumienia Stron.</w:t>
      </w:r>
    </w:p>
    <w:p w14:paraId="71B7D5C5" w14:textId="77777777" w:rsidR="00CE6BCA" w:rsidRPr="00D9760A" w:rsidRDefault="00AA681F" w:rsidP="00D9760A">
      <w:pPr>
        <w:widowControl/>
        <w:numPr>
          <w:ilvl w:val="0"/>
          <w:numId w:val="30"/>
        </w:numPr>
        <w:tabs>
          <w:tab w:val="clear" w:pos="420"/>
        </w:tabs>
        <w:autoSpaceDE/>
        <w:autoSpaceDN/>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za jedno</w:t>
      </w:r>
      <w:r w:rsidR="00CE6BCA" w:rsidRPr="00D9760A">
        <w:rPr>
          <w:rFonts w:ascii="Times New Roman" w:hAnsi="Times New Roman" w:cs="Times New Roman"/>
          <w:sz w:val="24"/>
          <w:szCs w:val="24"/>
        </w:rPr>
        <w:t>miesięcznym wypowiedzeniem na koniec miesiąca przez każdą ze Stron.</w:t>
      </w:r>
    </w:p>
    <w:p w14:paraId="3490EA4B" w14:textId="77777777" w:rsidR="00CE6BCA" w:rsidRPr="00D9760A" w:rsidRDefault="00CE6BCA" w:rsidP="00D9760A">
      <w:pPr>
        <w:widowControl/>
        <w:numPr>
          <w:ilvl w:val="0"/>
          <w:numId w:val="30"/>
        </w:numPr>
        <w:tabs>
          <w:tab w:val="clear" w:pos="420"/>
        </w:tabs>
        <w:autoSpaceDE/>
        <w:autoSpaceDN/>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bez wypowiedzenia przez Zleceniobiorcę, w przypadku zalegania z płatnościami przez </w:t>
      </w:r>
      <w:r w:rsidR="007727EE" w:rsidRPr="00D9760A">
        <w:rPr>
          <w:rFonts w:ascii="Times New Roman" w:hAnsi="Times New Roman" w:cs="Times New Roman"/>
          <w:bCs/>
          <w:sz w:val="24"/>
          <w:szCs w:val="24"/>
        </w:rPr>
        <w:t>Zleceniodawcę</w:t>
      </w:r>
      <w:r w:rsidR="007A7926" w:rsidRPr="00D9760A">
        <w:rPr>
          <w:rFonts w:ascii="Times New Roman" w:hAnsi="Times New Roman" w:cs="Times New Roman"/>
          <w:bCs/>
          <w:sz w:val="24"/>
          <w:szCs w:val="24"/>
        </w:rPr>
        <w:t xml:space="preserve"> </w:t>
      </w:r>
      <w:r w:rsidRPr="00D9760A">
        <w:rPr>
          <w:rFonts w:ascii="Times New Roman" w:hAnsi="Times New Roman" w:cs="Times New Roman"/>
          <w:sz w:val="24"/>
          <w:szCs w:val="24"/>
        </w:rPr>
        <w:t>przez co najmniej dwa miesiące i po uprzednim pisemnym wezwaniu do uregulowania należności;</w:t>
      </w:r>
    </w:p>
    <w:p w14:paraId="3678FF50" w14:textId="77777777" w:rsidR="00CE6BCA" w:rsidRPr="00D9760A" w:rsidRDefault="00CE6BCA" w:rsidP="00D9760A">
      <w:pPr>
        <w:widowControl/>
        <w:numPr>
          <w:ilvl w:val="0"/>
          <w:numId w:val="30"/>
        </w:numPr>
        <w:tabs>
          <w:tab w:val="clear" w:pos="420"/>
        </w:tabs>
        <w:autoSpaceDE/>
        <w:autoSpaceDN/>
        <w:spacing w:line="276" w:lineRule="auto"/>
        <w:ind w:left="284" w:hanging="284"/>
        <w:jc w:val="both"/>
        <w:rPr>
          <w:rFonts w:ascii="Times New Roman" w:hAnsi="Times New Roman" w:cs="Times New Roman"/>
          <w:sz w:val="24"/>
          <w:szCs w:val="24"/>
        </w:rPr>
      </w:pPr>
      <w:r w:rsidRPr="00D9760A">
        <w:rPr>
          <w:rFonts w:ascii="Times New Roman" w:hAnsi="Times New Roman" w:cs="Times New Roman"/>
          <w:sz w:val="24"/>
          <w:szCs w:val="24"/>
        </w:rPr>
        <w:t xml:space="preserve">bez wypowiedzenia przez </w:t>
      </w:r>
      <w:r w:rsidR="00040307" w:rsidRPr="00D9760A">
        <w:rPr>
          <w:rFonts w:ascii="Times New Roman" w:hAnsi="Times New Roman" w:cs="Times New Roman"/>
          <w:sz w:val="24"/>
          <w:szCs w:val="24"/>
        </w:rPr>
        <w:t>Zleceniodawcę</w:t>
      </w:r>
      <w:r w:rsidR="007A7926" w:rsidRPr="00D9760A">
        <w:rPr>
          <w:rFonts w:ascii="Times New Roman" w:hAnsi="Times New Roman" w:cs="Times New Roman"/>
          <w:sz w:val="24"/>
          <w:szCs w:val="24"/>
        </w:rPr>
        <w:t xml:space="preserve"> </w:t>
      </w:r>
      <w:r w:rsidRPr="00D9760A">
        <w:rPr>
          <w:rFonts w:ascii="Times New Roman" w:hAnsi="Times New Roman" w:cs="Times New Roman"/>
          <w:sz w:val="24"/>
          <w:szCs w:val="24"/>
        </w:rPr>
        <w:t>w przypadku świadczenia usług przez Zleceniobiorcę objętych niniejszą umową wbrew jej zapisom i po uprzednim pisemnym wezwaniu do prawidłowego świadczenia usług wraz z wyznaczeniem terminu</w:t>
      </w:r>
      <w:r w:rsidR="00040307" w:rsidRPr="00D9760A">
        <w:rPr>
          <w:rFonts w:ascii="Times New Roman" w:hAnsi="Times New Roman" w:cs="Times New Roman"/>
          <w:sz w:val="24"/>
          <w:szCs w:val="24"/>
        </w:rPr>
        <w:t>, jak również bez osobnego wezwania w przypadku utraty przez Zleceniobiorcę uprawnień niezbędnych do realizacji niniejszej umowy</w:t>
      </w:r>
      <w:r w:rsidRPr="00D9760A">
        <w:rPr>
          <w:rFonts w:ascii="Times New Roman" w:hAnsi="Times New Roman" w:cs="Times New Roman"/>
          <w:sz w:val="24"/>
          <w:szCs w:val="24"/>
        </w:rPr>
        <w:t>.</w:t>
      </w:r>
    </w:p>
    <w:p w14:paraId="5AE75F27" w14:textId="77777777" w:rsidR="00CE6BCA" w:rsidRPr="00D9760A" w:rsidRDefault="00AA681F" w:rsidP="00D9760A">
      <w:pPr>
        <w:spacing w:line="276" w:lineRule="auto"/>
        <w:jc w:val="center"/>
        <w:rPr>
          <w:rFonts w:ascii="Times New Roman" w:hAnsi="Times New Roman" w:cs="Times New Roman"/>
          <w:sz w:val="24"/>
          <w:szCs w:val="24"/>
        </w:rPr>
      </w:pPr>
      <w:r w:rsidRPr="00D9760A">
        <w:rPr>
          <w:rFonts w:ascii="Times New Roman" w:hAnsi="Times New Roman" w:cs="Times New Roman"/>
          <w:b/>
          <w:sz w:val="24"/>
          <w:szCs w:val="24"/>
        </w:rPr>
        <w:t>§ 12</w:t>
      </w:r>
    </w:p>
    <w:p w14:paraId="793A32C2" w14:textId="77777777" w:rsidR="00CE6BCA" w:rsidRPr="00D9760A" w:rsidRDefault="00CE6BCA" w:rsidP="00D9760A">
      <w:pPr>
        <w:tabs>
          <w:tab w:val="left" w:pos="900"/>
        </w:tabs>
        <w:spacing w:line="276" w:lineRule="auto"/>
        <w:jc w:val="both"/>
        <w:rPr>
          <w:rFonts w:ascii="Times New Roman" w:hAnsi="Times New Roman" w:cs="Times New Roman"/>
          <w:sz w:val="24"/>
          <w:szCs w:val="24"/>
        </w:rPr>
      </w:pPr>
      <w:r w:rsidRPr="00D9760A">
        <w:rPr>
          <w:rFonts w:ascii="Times New Roman" w:hAnsi="Times New Roman" w:cs="Times New Roman"/>
          <w:sz w:val="24"/>
          <w:szCs w:val="24"/>
        </w:rPr>
        <w:t>Wszelkie zmiany niniejszej umowy wymagają dla swojej ważności formy pisemnej pod rygorem nieważności.</w:t>
      </w:r>
    </w:p>
    <w:p w14:paraId="48BA2347" w14:textId="77777777" w:rsidR="00CE6BCA" w:rsidRPr="00D9760A" w:rsidRDefault="00AA681F" w:rsidP="00D9760A">
      <w:pPr>
        <w:spacing w:line="276" w:lineRule="auto"/>
        <w:jc w:val="center"/>
        <w:rPr>
          <w:rFonts w:ascii="Times New Roman" w:hAnsi="Times New Roman" w:cs="Times New Roman"/>
          <w:sz w:val="24"/>
          <w:szCs w:val="24"/>
        </w:rPr>
      </w:pPr>
      <w:r w:rsidRPr="00D9760A">
        <w:rPr>
          <w:rFonts w:ascii="Times New Roman" w:hAnsi="Times New Roman" w:cs="Times New Roman"/>
          <w:b/>
          <w:sz w:val="24"/>
          <w:szCs w:val="24"/>
        </w:rPr>
        <w:t>§ 13</w:t>
      </w:r>
    </w:p>
    <w:p w14:paraId="27E83CBA" w14:textId="2D1522AC" w:rsidR="00CE6BCA" w:rsidRPr="00D9760A" w:rsidRDefault="00CE6BCA" w:rsidP="00D9760A">
      <w:pPr>
        <w:spacing w:line="276" w:lineRule="auto"/>
        <w:jc w:val="both"/>
        <w:rPr>
          <w:rFonts w:ascii="Times New Roman" w:hAnsi="Times New Roman" w:cs="Times New Roman"/>
          <w:sz w:val="24"/>
          <w:szCs w:val="24"/>
        </w:rPr>
      </w:pPr>
      <w:r w:rsidRPr="00D9760A">
        <w:rPr>
          <w:rFonts w:ascii="Times New Roman" w:hAnsi="Times New Roman" w:cs="Times New Roman"/>
          <w:sz w:val="24"/>
          <w:szCs w:val="24"/>
        </w:rPr>
        <w:t xml:space="preserve">W sprawach nieuregulowanych niniejszą umową mają zastosowanie przepisy </w:t>
      </w:r>
      <w:r w:rsidR="001D12F6" w:rsidRPr="00D9760A">
        <w:rPr>
          <w:rFonts w:ascii="Times New Roman" w:hAnsi="Times New Roman" w:cs="Times New Roman"/>
          <w:sz w:val="24"/>
          <w:szCs w:val="24"/>
        </w:rPr>
        <w:t>ustawy z dnia 23 kwietnia 1964 r. – Kodeks</w:t>
      </w:r>
      <w:r w:rsidRPr="00D9760A">
        <w:rPr>
          <w:rFonts w:ascii="Times New Roman" w:hAnsi="Times New Roman" w:cs="Times New Roman"/>
          <w:sz w:val="24"/>
          <w:szCs w:val="24"/>
        </w:rPr>
        <w:t xml:space="preserve"> cywiln</w:t>
      </w:r>
      <w:r w:rsidR="001D12F6" w:rsidRPr="00D9760A">
        <w:rPr>
          <w:rFonts w:ascii="Times New Roman" w:hAnsi="Times New Roman" w:cs="Times New Roman"/>
          <w:sz w:val="24"/>
          <w:szCs w:val="24"/>
        </w:rPr>
        <w:t xml:space="preserve">y </w:t>
      </w:r>
      <w:r w:rsidRPr="00D9760A">
        <w:rPr>
          <w:rFonts w:ascii="Times New Roman" w:hAnsi="Times New Roman" w:cs="Times New Roman"/>
          <w:sz w:val="24"/>
          <w:szCs w:val="24"/>
        </w:rPr>
        <w:t>or</w:t>
      </w:r>
      <w:r w:rsidR="001D12F6" w:rsidRPr="00D9760A">
        <w:rPr>
          <w:rFonts w:ascii="Times New Roman" w:hAnsi="Times New Roman" w:cs="Times New Roman"/>
          <w:sz w:val="24"/>
          <w:szCs w:val="24"/>
        </w:rPr>
        <w:t>a</w:t>
      </w:r>
      <w:r w:rsidRPr="00D9760A">
        <w:rPr>
          <w:rFonts w:ascii="Times New Roman" w:hAnsi="Times New Roman" w:cs="Times New Roman"/>
          <w:sz w:val="24"/>
          <w:szCs w:val="24"/>
        </w:rPr>
        <w:t>z inne przepisy prawa polskiego.</w:t>
      </w:r>
    </w:p>
    <w:p w14:paraId="136E6E8F" w14:textId="77777777" w:rsidR="00CE6BCA" w:rsidRPr="00D9760A" w:rsidRDefault="00AA681F" w:rsidP="00D9760A">
      <w:pPr>
        <w:spacing w:line="276" w:lineRule="auto"/>
        <w:ind w:left="180" w:hanging="180"/>
        <w:jc w:val="center"/>
        <w:rPr>
          <w:rFonts w:ascii="Times New Roman" w:hAnsi="Times New Roman" w:cs="Times New Roman"/>
          <w:sz w:val="24"/>
          <w:szCs w:val="24"/>
        </w:rPr>
      </w:pPr>
      <w:r w:rsidRPr="00D9760A">
        <w:rPr>
          <w:rFonts w:ascii="Times New Roman" w:hAnsi="Times New Roman" w:cs="Times New Roman"/>
          <w:b/>
          <w:sz w:val="24"/>
          <w:szCs w:val="24"/>
        </w:rPr>
        <w:t>§ 14</w:t>
      </w:r>
    </w:p>
    <w:p w14:paraId="0E942644" w14:textId="13BD1B71" w:rsidR="00CE6BCA" w:rsidRPr="00D9760A" w:rsidRDefault="00CE6BCA" w:rsidP="00D9760A">
      <w:pPr>
        <w:pStyle w:val="Tekstpodstawowy2"/>
        <w:spacing w:after="0" w:line="276" w:lineRule="auto"/>
        <w:jc w:val="both"/>
        <w:rPr>
          <w:rFonts w:ascii="Times New Roman" w:hAnsi="Times New Roman" w:cs="Times New Roman"/>
          <w:sz w:val="24"/>
          <w:szCs w:val="24"/>
        </w:rPr>
      </w:pPr>
      <w:r w:rsidRPr="00D9760A">
        <w:rPr>
          <w:rFonts w:ascii="Times New Roman" w:hAnsi="Times New Roman" w:cs="Times New Roman"/>
          <w:sz w:val="24"/>
          <w:szCs w:val="24"/>
        </w:rPr>
        <w:t xml:space="preserve">Ewentualne spory mogące wyniknąć w związku z wykonywaniem niniejszej umowy Strony zobowiązują się rozwiązywać polubownie, a w przypadku braku możliwości polubownego rozwiązania – będą rozstrzygane przez </w:t>
      </w:r>
      <w:r w:rsidR="004D72C7">
        <w:rPr>
          <w:rFonts w:ascii="Times New Roman" w:hAnsi="Times New Roman" w:cs="Times New Roman"/>
          <w:sz w:val="24"/>
          <w:szCs w:val="24"/>
        </w:rPr>
        <w:t>sąd miejscowo właściwy dla siedziby Zleceniodawcy</w:t>
      </w:r>
      <w:r w:rsidRPr="00D9760A">
        <w:rPr>
          <w:rFonts w:ascii="Times New Roman" w:hAnsi="Times New Roman" w:cs="Times New Roman"/>
          <w:sz w:val="24"/>
          <w:szCs w:val="24"/>
        </w:rPr>
        <w:t xml:space="preserve">. </w:t>
      </w:r>
    </w:p>
    <w:p w14:paraId="648CA8A9" w14:textId="77777777" w:rsidR="00CE6BCA" w:rsidRPr="007E21D7" w:rsidRDefault="00AA681F" w:rsidP="00D9760A">
      <w:pPr>
        <w:spacing w:line="276" w:lineRule="auto"/>
        <w:ind w:left="180" w:hanging="180"/>
        <w:jc w:val="center"/>
        <w:rPr>
          <w:rFonts w:ascii="Times New Roman" w:hAnsi="Times New Roman" w:cs="Times New Roman"/>
          <w:b/>
          <w:sz w:val="24"/>
          <w:szCs w:val="24"/>
        </w:rPr>
      </w:pPr>
      <w:r w:rsidRPr="00D9760A">
        <w:rPr>
          <w:rFonts w:ascii="Times New Roman" w:hAnsi="Times New Roman" w:cs="Times New Roman"/>
          <w:b/>
          <w:sz w:val="24"/>
          <w:szCs w:val="24"/>
        </w:rPr>
        <w:t>§ 15</w:t>
      </w:r>
    </w:p>
    <w:p w14:paraId="786DDB46" w14:textId="77777777" w:rsidR="00D9760A" w:rsidRPr="00D9760A" w:rsidRDefault="00D9760A" w:rsidP="00D9760A">
      <w:pPr>
        <w:widowControl/>
        <w:autoSpaceDE/>
        <w:autoSpaceDN/>
        <w:spacing w:line="276" w:lineRule="auto"/>
        <w:jc w:val="center"/>
        <w:rPr>
          <w:rFonts w:ascii="Times New Roman" w:eastAsia="Times New Roman" w:hAnsi="Times New Roman" w:cs="Times New Roman"/>
          <w:b/>
          <w:iCs/>
          <w:sz w:val="24"/>
          <w:szCs w:val="24"/>
          <w:lang w:eastAsia="pl-PL"/>
        </w:rPr>
      </w:pPr>
      <w:r w:rsidRPr="00D9760A">
        <w:rPr>
          <w:rFonts w:ascii="Times New Roman" w:eastAsia="Times New Roman" w:hAnsi="Times New Roman" w:cs="Times New Roman"/>
          <w:b/>
          <w:iCs/>
          <w:sz w:val="24"/>
          <w:szCs w:val="24"/>
          <w:lang w:eastAsia="pl-PL"/>
        </w:rPr>
        <w:t>Przetwarzanie danych osobowych</w:t>
      </w:r>
    </w:p>
    <w:p w14:paraId="2981FA6D" w14:textId="77777777" w:rsidR="00D9760A" w:rsidRPr="00D9760A" w:rsidRDefault="00D9760A" w:rsidP="00D9760A">
      <w:pPr>
        <w:widowControl/>
        <w:numPr>
          <w:ilvl w:val="0"/>
          <w:numId w:val="48"/>
        </w:numPr>
        <w:tabs>
          <w:tab w:val="left" w:pos="284"/>
        </w:tabs>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Strony wzajemnie ustalają, że dane osobowe osób wyznaczonych do kontaktów roboczych oraz odpowiedzialnych za koordynację i realizację niniejszej umowy przetwarzane są w oparciu o uzasadnione interesy Stron polegające na konieczności stałej wymiany kontaktów roboczych w ramach realizacji niniejszej umowy oraz, że żadna ze stron nie będzie wykorzystywała tych danych w celu innym niż realizacja niniejszej umowy.</w:t>
      </w:r>
    </w:p>
    <w:p w14:paraId="7A70F3F2" w14:textId="77777777" w:rsidR="00D9760A" w:rsidRPr="00D9760A" w:rsidRDefault="00D9760A" w:rsidP="00D9760A">
      <w:pPr>
        <w:widowControl/>
        <w:numPr>
          <w:ilvl w:val="0"/>
          <w:numId w:val="48"/>
        </w:numPr>
        <w:tabs>
          <w:tab w:val="left" w:pos="284"/>
        </w:tabs>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Każda ze Stron oświadcza, że osoby wymienione w ust. 1 dysponują informacjami dotyczącymi przetwarzania ich danych osobowych przez Strony na potrzeby realizacji umowy określonymi w ust. 3-6.</w:t>
      </w:r>
    </w:p>
    <w:p w14:paraId="5A4B8EA3" w14:textId="77777777" w:rsidR="00D9760A" w:rsidRPr="00D9760A" w:rsidRDefault="00D9760A" w:rsidP="00D9760A">
      <w:pPr>
        <w:widowControl/>
        <w:numPr>
          <w:ilvl w:val="0"/>
          <w:numId w:val="48"/>
        </w:numPr>
        <w:tabs>
          <w:tab w:val="left" w:pos="284"/>
        </w:tabs>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 xml:space="preserve">Strony ustalają, iż zgodnie z treścią art. 13 i 14 rozporządzenia Parlamentu Europejskiego i Rady (UE) 2016/679 z 27.04.2016 r. w sprawie ochrony osób fizycznych w związku z przetwarzaniem </w:t>
      </w:r>
      <w:r w:rsidRPr="00D9760A">
        <w:rPr>
          <w:rFonts w:ascii="Times New Roman" w:eastAsia="Times New Roman" w:hAnsi="Times New Roman" w:cs="Times New Roman"/>
          <w:bCs/>
          <w:iCs/>
          <w:sz w:val="24"/>
          <w:szCs w:val="24"/>
          <w:lang w:eastAsia="pl-PL"/>
        </w:rPr>
        <w:lastRenderedPageBreak/>
        <w:t>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1FABE9A5" w14:textId="77777777" w:rsidR="00D9760A" w:rsidRPr="00D9760A" w:rsidRDefault="00D9760A" w:rsidP="00D9760A">
      <w:pPr>
        <w:widowControl/>
        <w:numPr>
          <w:ilvl w:val="0"/>
          <w:numId w:val="48"/>
        </w:numPr>
        <w:tabs>
          <w:tab w:val="left" w:pos="284"/>
        </w:tabs>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212F1E09" w14:textId="77777777" w:rsidR="00D9760A" w:rsidRPr="00D9760A" w:rsidRDefault="00D9760A" w:rsidP="00D9760A">
      <w:pPr>
        <w:widowControl/>
        <w:numPr>
          <w:ilvl w:val="0"/>
          <w:numId w:val="48"/>
        </w:numPr>
        <w:tabs>
          <w:tab w:val="left" w:pos="284"/>
        </w:tabs>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Z Inspektorem Ochrony Danych Osobowych lub osobą odpowiedzialną za ochronę danych osobowych można kontaktować się:</w:t>
      </w:r>
    </w:p>
    <w:p w14:paraId="279FF080" w14:textId="77777777" w:rsidR="00D9760A" w:rsidRPr="00D9760A" w:rsidRDefault="00D9760A" w:rsidP="00D9760A">
      <w:pPr>
        <w:widowControl/>
        <w:autoSpaceDE/>
        <w:autoSpaceDN/>
        <w:spacing w:line="276" w:lineRule="auto"/>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1) ze strony Zamawiającego: ………………………………</w:t>
      </w:r>
    </w:p>
    <w:p w14:paraId="3DDA1EF0" w14:textId="77777777" w:rsidR="00D9760A" w:rsidRPr="00D9760A" w:rsidRDefault="00D9760A" w:rsidP="00D9760A">
      <w:pPr>
        <w:widowControl/>
        <w:autoSpaceDE/>
        <w:autoSpaceDN/>
        <w:spacing w:line="276" w:lineRule="auto"/>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2) ze strony Wykonawcy: ………………………………</w:t>
      </w:r>
    </w:p>
    <w:p w14:paraId="73E1BF1E" w14:textId="77777777" w:rsidR="00D9760A" w:rsidRPr="00D9760A" w:rsidRDefault="00D9760A" w:rsidP="00D9760A">
      <w:pPr>
        <w:widowControl/>
        <w:numPr>
          <w:ilvl w:val="0"/>
          <w:numId w:val="48"/>
        </w:numPr>
        <w:autoSpaceDE/>
        <w:autoSpaceDN/>
        <w:spacing w:line="276" w:lineRule="auto"/>
        <w:ind w:left="0"/>
        <w:contextualSpacing/>
        <w:jc w:val="both"/>
        <w:rPr>
          <w:rFonts w:ascii="Times New Roman" w:eastAsia="Times New Roman" w:hAnsi="Times New Roman" w:cs="Times New Roman"/>
          <w:bCs/>
          <w:iCs/>
          <w:sz w:val="24"/>
          <w:szCs w:val="24"/>
          <w:lang w:eastAsia="pl-PL"/>
        </w:rPr>
      </w:pPr>
      <w:r w:rsidRPr="00D9760A">
        <w:rPr>
          <w:rFonts w:ascii="Times New Roman" w:eastAsia="Times New Roman" w:hAnsi="Times New Roman" w:cs="Times New Roman"/>
          <w:bCs/>
          <w:iCs/>
          <w:sz w:val="24"/>
          <w:szCs w:val="24"/>
          <w:lang w:eastAsia="pl-PL"/>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4E068DF8" w14:textId="0CEB3A37" w:rsidR="00D9760A" w:rsidRPr="00D9760A" w:rsidRDefault="00D9760A" w:rsidP="00D9760A">
      <w:pPr>
        <w:pStyle w:val="Akapitzlist"/>
        <w:spacing w:line="276" w:lineRule="auto"/>
        <w:ind w:left="720" w:firstLine="0"/>
        <w:jc w:val="center"/>
      </w:pPr>
      <w:r w:rsidRPr="00D9760A">
        <w:rPr>
          <w:rFonts w:ascii="Times New Roman" w:hAnsi="Times New Roman" w:cs="Times New Roman"/>
          <w:b/>
          <w:sz w:val="24"/>
          <w:szCs w:val="24"/>
        </w:rPr>
        <w:t>§ 1</w:t>
      </w:r>
      <w:r>
        <w:rPr>
          <w:rFonts w:ascii="Times New Roman" w:hAnsi="Times New Roman" w:cs="Times New Roman"/>
          <w:b/>
          <w:sz w:val="24"/>
          <w:szCs w:val="24"/>
        </w:rPr>
        <w:t>6</w:t>
      </w:r>
    </w:p>
    <w:p w14:paraId="032F50D0" w14:textId="77777777" w:rsidR="00CE6BCA" w:rsidRPr="00D9760A" w:rsidRDefault="00CE6BCA" w:rsidP="00D9760A">
      <w:pPr>
        <w:spacing w:line="276" w:lineRule="auto"/>
        <w:jc w:val="both"/>
        <w:rPr>
          <w:rFonts w:ascii="Times New Roman" w:hAnsi="Times New Roman" w:cs="Times New Roman"/>
          <w:sz w:val="24"/>
          <w:szCs w:val="24"/>
        </w:rPr>
      </w:pPr>
      <w:r w:rsidRPr="00D9760A">
        <w:rPr>
          <w:rFonts w:ascii="Times New Roman" w:hAnsi="Times New Roman" w:cs="Times New Roman"/>
          <w:sz w:val="24"/>
          <w:szCs w:val="24"/>
        </w:rPr>
        <w:t>Umowę sporządzono w dwóch egzemplarzach, po jednym egzemplarzu dla każdej ze Stron.</w:t>
      </w:r>
    </w:p>
    <w:p w14:paraId="192EDCC1" w14:textId="77777777" w:rsidR="00CE6BCA" w:rsidRPr="0082265F" w:rsidRDefault="00CE6BCA" w:rsidP="00D9760A">
      <w:pPr>
        <w:spacing w:line="276" w:lineRule="auto"/>
        <w:jc w:val="both"/>
        <w:rPr>
          <w:rFonts w:ascii="Times New Roman" w:hAnsi="Times New Roman" w:cs="Times New Roman"/>
          <w:b/>
          <w:sz w:val="24"/>
          <w:szCs w:val="24"/>
        </w:rPr>
      </w:pPr>
    </w:p>
    <w:p w14:paraId="35D78765" w14:textId="77777777" w:rsidR="00CE6BCA" w:rsidRPr="0082265F" w:rsidRDefault="00CE6BCA" w:rsidP="00D9760A">
      <w:pPr>
        <w:spacing w:line="276" w:lineRule="auto"/>
        <w:jc w:val="both"/>
        <w:rPr>
          <w:rFonts w:ascii="Times New Roman" w:hAnsi="Times New Roman" w:cs="Times New Roman"/>
          <w:b/>
          <w:sz w:val="24"/>
          <w:szCs w:val="24"/>
        </w:rPr>
      </w:pPr>
    </w:p>
    <w:p w14:paraId="2871F8C5" w14:textId="2595001D" w:rsidR="00CE6BCA" w:rsidRPr="0082265F" w:rsidRDefault="000237CF" w:rsidP="00D9760A">
      <w:pPr>
        <w:tabs>
          <w:tab w:val="left" w:pos="1134"/>
          <w:tab w:val="left" w:pos="6663"/>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CE6BCA" w:rsidRPr="0082265F">
        <w:rPr>
          <w:rFonts w:ascii="Times New Roman" w:hAnsi="Times New Roman" w:cs="Times New Roman"/>
          <w:b/>
          <w:bCs/>
          <w:sz w:val="24"/>
          <w:szCs w:val="24"/>
        </w:rPr>
        <w:t>ZLECENIOBIORCA</w:t>
      </w:r>
      <w:r w:rsidRPr="000237C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82265F">
        <w:rPr>
          <w:rFonts w:ascii="Times New Roman" w:hAnsi="Times New Roman" w:cs="Times New Roman"/>
          <w:b/>
          <w:bCs/>
          <w:sz w:val="24"/>
          <w:szCs w:val="24"/>
        </w:rPr>
        <w:t>ZLECENIODAWCA</w:t>
      </w:r>
    </w:p>
    <w:p w14:paraId="3761778E" w14:textId="77777777" w:rsidR="00CE6BCA" w:rsidRPr="0082265F" w:rsidRDefault="00CE6BCA" w:rsidP="00D9760A">
      <w:pPr>
        <w:spacing w:line="276" w:lineRule="auto"/>
        <w:jc w:val="both"/>
        <w:rPr>
          <w:rFonts w:ascii="Times New Roman" w:hAnsi="Times New Roman" w:cs="Times New Roman"/>
          <w:sz w:val="24"/>
          <w:szCs w:val="24"/>
        </w:rPr>
      </w:pPr>
    </w:p>
    <w:p w14:paraId="31346232" w14:textId="77777777" w:rsidR="0038685B" w:rsidRPr="0082265F" w:rsidRDefault="0038685B" w:rsidP="00D9760A">
      <w:pPr>
        <w:pStyle w:val="Nagwek1"/>
        <w:spacing w:line="276" w:lineRule="auto"/>
        <w:ind w:left="0"/>
        <w:jc w:val="both"/>
        <w:rPr>
          <w:rFonts w:ascii="Times New Roman" w:hAnsi="Times New Roman" w:cs="Times New Roman"/>
          <w:sz w:val="24"/>
          <w:szCs w:val="24"/>
        </w:rPr>
      </w:pPr>
    </w:p>
    <w:p w14:paraId="41A7E950" w14:textId="77777777" w:rsidR="00CE6BCA" w:rsidRPr="0082265F" w:rsidRDefault="00CE6BCA" w:rsidP="00CE6BCA">
      <w:pPr>
        <w:pStyle w:val="Nagwek1"/>
        <w:spacing w:line="276" w:lineRule="auto"/>
        <w:ind w:left="0"/>
        <w:jc w:val="both"/>
        <w:rPr>
          <w:rFonts w:ascii="Times New Roman" w:hAnsi="Times New Roman" w:cs="Times New Roman"/>
          <w:sz w:val="24"/>
          <w:szCs w:val="24"/>
        </w:rPr>
      </w:pPr>
    </w:p>
    <w:sectPr w:rsidR="00CE6BCA" w:rsidRPr="0082265F" w:rsidSect="00085161">
      <w:headerReference w:type="default" r:id="rId8"/>
      <w:footerReference w:type="default" r:id="rId9"/>
      <w:pgSz w:w="11910" w:h="16840"/>
      <w:pgMar w:top="1600" w:right="1160" w:bottom="860" w:left="1300" w:header="708" w:footer="6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6FB21" w14:textId="77777777" w:rsidR="002D4142" w:rsidRDefault="002D4142">
      <w:r>
        <w:separator/>
      </w:r>
    </w:p>
  </w:endnote>
  <w:endnote w:type="continuationSeparator" w:id="0">
    <w:p w14:paraId="4FBC7403" w14:textId="77777777" w:rsidR="002D4142" w:rsidRDefault="002D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PL">
    <w:panose1 w:val="00000000000000000000"/>
    <w:charset w:val="81"/>
    <w:family w:val="auto"/>
    <w:notTrueType/>
    <w:pitch w:val="default"/>
    <w:sig w:usb0="00000001" w:usb1="09060000" w:usb2="00000010" w:usb3="00000000" w:csb0="00080000" w:csb1="00000000"/>
  </w:font>
  <w:font w:name="Helvetica">
    <w:panose1 w:val="020B0604020202020204"/>
    <w:charset w:val="00"/>
    <w:family w:val="auto"/>
    <w:pitch w:val="variable"/>
    <w:sig w:usb0="E00002FF" w:usb1="5000785B" w:usb2="00000000" w:usb3="00000000" w:csb0="0000019F" w:csb1="00000000"/>
  </w:font>
  <w:font w:name="ArialMT">
    <w:altName w:val="Times New Roman"/>
    <w:charset w:val="EE"/>
    <w:family w:val="swiss"/>
    <w:pitch w:val="default"/>
  </w:font>
  <w:font w:name="TimesNewRomanPSMT">
    <w:altName w:val="MS Mincho"/>
    <w:charset w:val="EE"/>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5929079"/>
      <w:docPartObj>
        <w:docPartGallery w:val="Page Numbers (Bottom of Page)"/>
        <w:docPartUnique/>
      </w:docPartObj>
    </w:sdtPr>
    <w:sdtEndPr/>
    <w:sdtContent>
      <w:p w14:paraId="7914FB1B" w14:textId="77777777" w:rsidR="00F72D42" w:rsidRPr="001D12F6" w:rsidRDefault="002F338E">
        <w:pPr>
          <w:pStyle w:val="Stopka"/>
          <w:jc w:val="right"/>
          <w:rPr>
            <w:rFonts w:ascii="Times New Roman" w:hAnsi="Times New Roman" w:cs="Times New Roman"/>
          </w:rPr>
        </w:pPr>
        <w:r w:rsidRPr="001D12F6">
          <w:rPr>
            <w:rFonts w:ascii="Times New Roman" w:hAnsi="Times New Roman" w:cs="Times New Roman"/>
          </w:rPr>
          <w:fldChar w:fldCharType="begin"/>
        </w:r>
        <w:r w:rsidR="00F72D42" w:rsidRPr="001D12F6">
          <w:rPr>
            <w:rFonts w:ascii="Times New Roman" w:hAnsi="Times New Roman" w:cs="Times New Roman"/>
          </w:rPr>
          <w:instrText>PAGE   \* MERGEFORMAT</w:instrText>
        </w:r>
        <w:r w:rsidRPr="001D12F6">
          <w:rPr>
            <w:rFonts w:ascii="Times New Roman" w:hAnsi="Times New Roman" w:cs="Times New Roman"/>
          </w:rPr>
          <w:fldChar w:fldCharType="separate"/>
        </w:r>
        <w:r w:rsidR="00CC30CE">
          <w:rPr>
            <w:rFonts w:ascii="Times New Roman" w:hAnsi="Times New Roman" w:cs="Times New Roman"/>
            <w:noProof/>
          </w:rPr>
          <w:t>6</w:t>
        </w:r>
        <w:r w:rsidRPr="001D12F6">
          <w:rPr>
            <w:rFonts w:ascii="Times New Roman" w:hAnsi="Times New Roman" w:cs="Times New Roman"/>
          </w:rPr>
          <w:fldChar w:fldCharType="end"/>
        </w:r>
      </w:p>
    </w:sdtContent>
  </w:sdt>
  <w:p w14:paraId="34F23791" w14:textId="77777777" w:rsidR="0038685B" w:rsidRPr="001D12F6" w:rsidRDefault="0038685B" w:rsidP="00F72D42">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FD644" w14:textId="77777777" w:rsidR="002D4142" w:rsidRDefault="002D4142">
      <w:r>
        <w:separator/>
      </w:r>
    </w:p>
  </w:footnote>
  <w:footnote w:type="continuationSeparator" w:id="0">
    <w:p w14:paraId="2D049197" w14:textId="77777777" w:rsidR="002D4142" w:rsidRDefault="002D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A5B4" w14:textId="77777777" w:rsidR="0082512E" w:rsidRDefault="0082512E">
    <w:pPr>
      <w:pStyle w:val="Nagwek"/>
    </w:pPr>
    <w:r>
      <w:rPr>
        <w:rFonts w:eastAsia="Microsoft YaHei" w:cs="Mangal"/>
        <w:noProof/>
        <w:kern w:val="1"/>
        <w:sz w:val="28"/>
        <w:szCs w:val="28"/>
        <w:lang w:eastAsia="pl-PL"/>
      </w:rPr>
      <w:drawing>
        <wp:inline distT="0" distB="0" distL="0" distR="0" wp14:anchorId="3B0BBB39" wp14:editId="4C1A4E61">
          <wp:extent cx="5760720" cy="872836"/>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72836"/>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5C"/>
    <w:multiLevelType w:val="multilevel"/>
    <w:tmpl w:val="73D42F3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2C296B"/>
    <w:multiLevelType w:val="hybridMultilevel"/>
    <w:tmpl w:val="668EE0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5E441D"/>
    <w:multiLevelType w:val="hybridMultilevel"/>
    <w:tmpl w:val="871822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04BF4"/>
    <w:multiLevelType w:val="hybridMultilevel"/>
    <w:tmpl w:val="38D474E2"/>
    <w:lvl w:ilvl="0" w:tplc="74567784">
      <w:start w:val="1"/>
      <w:numFmt w:val="decimal"/>
      <w:lvlText w:val="%1."/>
      <w:lvlJc w:val="left"/>
      <w:pPr>
        <w:ind w:left="399" w:hanging="284"/>
      </w:pPr>
      <w:rPr>
        <w:rFonts w:ascii="Arial" w:eastAsia="Arial" w:hAnsi="Arial" w:cs="Arial" w:hint="default"/>
        <w:spacing w:val="-1"/>
        <w:w w:val="99"/>
        <w:sz w:val="20"/>
        <w:szCs w:val="20"/>
        <w:lang w:val="pl-PL" w:eastAsia="en-US" w:bidi="ar-SA"/>
      </w:rPr>
    </w:lvl>
    <w:lvl w:ilvl="1" w:tplc="9498FE1C">
      <w:numFmt w:val="bullet"/>
      <w:lvlText w:val="•"/>
      <w:lvlJc w:val="left"/>
      <w:pPr>
        <w:ind w:left="1304" w:hanging="284"/>
      </w:pPr>
      <w:rPr>
        <w:rFonts w:hint="default"/>
        <w:lang w:val="pl-PL" w:eastAsia="en-US" w:bidi="ar-SA"/>
      </w:rPr>
    </w:lvl>
    <w:lvl w:ilvl="2" w:tplc="1862EAE4">
      <w:numFmt w:val="bullet"/>
      <w:lvlText w:val="•"/>
      <w:lvlJc w:val="left"/>
      <w:pPr>
        <w:ind w:left="2209" w:hanging="284"/>
      </w:pPr>
      <w:rPr>
        <w:rFonts w:hint="default"/>
        <w:lang w:val="pl-PL" w:eastAsia="en-US" w:bidi="ar-SA"/>
      </w:rPr>
    </w:lvl>
    <w:lvl w:ilvl="3" w:tplc="EBB63770">
      <w:numFmt w:val="bullet"/>
      <w:lvlText w:val="•"/>
      <w:lvlJc w:val="left"/>
      <w:pPr>
        <w:ind w:left="3113" w:hanging="284"/>
      </w:pPr>
      <w:rPr>
        <w:rFonts w:hint="default"/>
        <w:lang w:val="pl-PL" w:eastAsia="en-US" w:bidi="ar-SA"/>
      </w:rPr>
    </w:lvl>
    <w:lvl w:ilvl="4" w:tplc="41BE66A6">
      <w:numFmt w:val="bullet"/>
      <w:lvlText w:val="•"/>
      <w:lvlJc w:val="left"/>
      <w:pPr>
        <w:ind w:left="4018" w:hanging="284"/>
      </w:pPr>
      <w:rPr>
        <w:rFonts w:hint="default"/>
        <w:lang w:val="pl-PL" w:eastAsia="en-US" w:bidi="ar-SA"/>
      </w:rPr>
    </w:lvl>
    <w:lvl w:ilvl="5" w:tplc="78BC4DC4">
      <w:numFmt w:val="bullet"/>
      <w:lvlText w:val="•"/>
      <w:lvlJc w:val="left"/>
      <w:pPr>
        <w:ind w:left="4923" w:hanging="284"/>
      </w:pPr>
      <w:rPr>
        <w:rFonts w:hint="default"/>
        <w:lang w:val="pl-PL" w:eastAsia="en-US" w:bidi="ar-SA"/>
      </w:rPr>
    </w:lvl>
    <w:lvl w:ilvl="6" w:tplc="BBDED29A">
      <w:numFmt w:val="bullet"/>
      <w:lvlText w:val="•"/>
      <w:lvlJc w:val="left"/>
      <w:pPr>
        <w:ind w:left="5827" w:hanging="284"/>
      </w:pPr>
      <w:rPr>
        <w:rFonts w:hint="default"/>
        <w:lang w:val="pl-PL" w:eastAsia="en-US" w:bidi="ar-SA"/>
      </w:rPr>
    </w:lvl>
    <w:lvl w:ilvl="7" w:tplc="F3E41AE6">
      <w:numFmt w:val="bullet"/>
      <w:lvlText w:val="•"/>
      <w:lvlJc w:val="left"/>
      <w:pPr>
        <w:ind w:left="6732" w:hanging="284"/>
      </w:pPr>
      <w:rPr>
        <w:rFonts w:hint="default"/>
        <w:lang w:val="pl-PL" w:eastAsia="en-US" w:bidi="ar-SA"/>
      </w:rPr>
    </w:lvl>
    <w:lvl w:ilvl="8" w:tplc="3410BBE0">
      <w:numFmt w:val="bullet"/>
      <w:lvlText w:val="•"/>
      <w:lvlJc w:val="left"/>
      <w:pPr>
        <w:ind w:left="7637" w:hanging="284"/>
      </w:pPr>
      <w:rPr>
        <w:rFonts w:hint="default"/>
        <w:lang w:val="pl-PL" w:eastAsia="en-US" w:bidi="ar-SA"/>
      </w:rPr>
    </w:lvl>
  </w:abstractNum>
  <w:abstractNum w:abstractNumId="4" w15:restartNumberingAfterBreak="0">
    <w:nsid w:val="08F96EB2"/>
    <w:multiLevelType w:val="multilevel"/>
    <w:tmpl w:val="EE6896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7730D3"/>
    <w:multiLevelType w:val="hybridMultilevel"/>
    <w:tmpl w:val="D826C802"/>
    <w:lvl w:ilvl="0" w:tplc="19124DC6">
      <w:start w:val="1"/>
      <w:numFmt w:val="decimal"/>
      <w:lvlText w:val="%1."/>
      <w:lvlJc w:val="left"/>
      <w:pPr>
        <w:ind w:left="476" w:hanging="360"/>
      </w:pPr>
      <w:rPr>
        <w:rFonts w:ascii="Garamond" w:eastAsia="Arial" w:hAnsi="Garamond" w:cs="Arial" w:hint="default"/>
        <w:spacing w:val="-1"/>
        <w:w w:val="99"/>
        <w:sz w:val="24"/>
        <w:szCs w:val="24"/>
        <w:lang w:val="pl-PL" w:eastAsia="en-US" w:bidi="ar-SA"/>
      </w:rPr>
    </w:lvl>
    <w:lvl w:ilvl="1" w:tplc="6B622662">
      <w:start w:val="1"/>
      <w:numFmt w:val="decimal"/>
      <w:lvlText w:val="%2)"/>
      <w:lvlJc w:val="left"/>
      <w:pPr>
        <w:ind w:left="836" w:hanging="360"/>
      </w:pPr>
      <w:rPr>
        <w:rFonts w:ascii="Garamond" w:eastAsia="Arial" w:hAnsi="Garamond" w:cs="Arial" w:hint="default"/>
        <w:spacing w:val="-1"/>
        <w:w w:val="99"/>
        <w:sz w:val="24"/>
        <w:szCs w:val="24"/>
        <w:lang w:val="pl-PL" w:eastAsia="en-US" w:bidi="ar-SA"/>
      </w:rPr>
    </w:lvl>
    <w:lvl w:ilvl="2" w:tplc="D7BE140A">
      <w:numFmt w:val="bullet"/>
      <w:lvlText w:val="•"/>
      <w:lvlJc w:val="left"/>
      <w:pPr>
        <w:ind w:left="1796" w:hanging="360"/>
      </w:pPr>
      <w:rPr>
        <w:rFonts w:hint="default"/>
        <w:lang w:val="pl-PL" w:eastAsia="en-US" w:bidi="ar-SA"/>
      </w:rPr>
    </w:lvl>
    <w:lvl w:ilvl="3" w:tplc="3D626ABA">
      <w:numFmt w:val="bullet"/>
      <w:lvlText w:val="•"/>
      <w:lvlJc w:val="left"/>
      <w:pPr>
        <w:ind w:left="2752" w:hanging="360"/>
      </w:pPr>
      <w:rPr>
        <w:rFonts w:hint="default"/>
        <w:lang w:val="pl-PL" w:eastAsia="en-US" w:bidi="ar-SA"/>
      </w:rPr>
    </w:lvl>
    <w:lvl w:ilvl="4" w:tplc="0304129C">
      <w:numFmt w:val="bullet"/>
      <w:lvlText w:val="•"/>
      <w:lvlJc w:val="left"/>
      <w:pPr>
        <w:ind w:left="3708" w:hanging="360"/>
      </w:pPr>
      <w:rPr>
        <w:rFonts w:hint="default"/>
        <w:lang w:val="pl-PL" w:eastAsia="en-US" w:bidi="ar-SA"/>
      </w:rPr>
    </w:lvl>
    <w:lvl w:ilvl="5" w:tplc="4300B99E">
      <w:numFmt w:val="bullet"/>
      <w:lvlText w:val="•"/>
      <w:lvlJc w:val="left"/>
      <w:pPr>
        <w:ind w:left="4665" w:hanging="360"/>
      </w:pPr>
      <w:rPr>
        <w:rFonts w:hint="default"/>
        <w:lang w:val="pl-PL" w:eastAsia="en-US" w:bidi="ar-SA"/>
      </w:rPr>
    </w:lvl>
    <w:lvl w:ilvl="6" w:tplc="577825E0">
      <w:numFmt w:val="bullet"/>
      <w:lvlText w:val="•"/>
      <w:lvlJc w:val="left"/>
      <w:pPr>
        <w:ind w:left="5621" w:hanging="360"/>
      </w:pPr>
      <w:rPr>
        <w:rFonts w:hint="default"/>
        <w:lang w:val="pl-PL" w:eastAsia="en-US" w:bidi="ar-SA"/>
      </w:rPr>
    </w:lvl>
    <w:lvl w:ilvl="7" w:tplc="6A1E67AE">
      <w:numFmt w:val="bullet"/>
      <w:lvlText w:val="•"/>
      <w:lvlJc w:val="left"/>
      <w:pPr>
        <w:ind w:left="6577" w:hanging="360"/>
      </w:pPr>
      <w:rPr>
        <w:rFonts w:hint="default"/>
        <w:lang w:val="pl-PL" w:eastAsia="en-US" w:bidi="ar-SA"/>
      </w:rPr>
    </w:lvl>
    <w:lvl w:ilvl="8" w:tplc="045ED434">
      <w:numFmt w:val="bullet"/>
      <w:lvlText w:val="•"/>
      <w:lvlJc w:val="left"/>
      <w:pPr>
        <w:ind w:left="7533" w:hanging="360"/>
      </w:pPr>
      <w:rPr>
        <w:rFonts w:hint="default"/>
        <w:lang w:val="pl-PL" w:eastAsia="en-US" w:bidi="ar-SA"/>
      </w:rPr>
    </w:lvl>
  </w:abstractNum>
  <w:abstractNum w:abstractNumId="6" w15:restartNumberingAfterBreak="0">
    <w:nsid w:val="0FB0058F"/>
    <w:multiLevelType w:val="hybridMultilevel"/>
    <w:tmpl w:val="F82A018A"/>
    <w:lvl w:ilvl="0" w:tplc="5B0E9872">
      <w:start w:val="1"/>
      <w:numFmt w:val="decimal"/>
      <w:lvlText w:val="%1."/>
      <w:lvlJc w:val="left"/>
      <w:pPr>
        <w:ind w:left="337" w:hanging="216"/>
      </w:pPr>
      <w:rPr>
        <w:rFonts w:ascii="Garamond" w:eastAsia="Arial" w:hAnsi="Garamond" w:cs="Arial" w:hint="default"/>
        <w:spacing w:val="-1"/>
        <w:w w:val="99"/>
        <w:sz w:val="24"/>
        <w:szCs w:val="24"/>
        <w:lang w:val="pl-PL" w:eastAsia="en-US" w:bidi="ar-SA"/>
      </w:rPr>
    </w:lvl>
    <w:lvl w:ilvl="1" w:tplc="2AC2DA24">
      <w:numFmt w:val="bullet"/>
      <w:lvlText w:val="•"/>
      <w:lvlJc w:val="left"/>
      <w:pPr>
        <w:ind w:left="1250" w:hanging="216"/>
      </w:pPr>
      <w:rPr>
        <w:rFonts w:hint="default"/>
        <w:lang w:val="pl-PL" w:eastAsia="en-US" w:bidi="ar-SA"/>
      </w:rPr>
    </w:lvl>
    <w:lvl w:ilvl="2" w:tplc="46D6130A">
      <w:numFmt w:val="bullet"/>
      <w:lvlText w:val="•"/>
      <w:lvlJc w:val="left"/>
      <w:pPr>
        <w:ind w:left="2161" w:hanging="216"/>
      </w:pPr>
      <w:rPr>
        <w:rFonts w:hint="default"/>
        <w:lang w:val="pl-PL" w:eastAsia="en-US" w:bidi="ar-SA"/>
      </w:rPr>
    </w:lvl>
    <w:lvl w:ilvl="3" w:tplc="B518E952">
      <w:numFmt w:val="bullet"/>
      <w:lvlText w:val="•"/>
      <w:lvlJc w:val="left"/>
      <w:pPr>
        <w:ind w:left="3071" w:hanging="216"/>
      </w:pPr>
      <w:rPr>
        <w:rFonts w:hint="default"/>
        <w:lang w:val="pl-PL" w:eastAsia="en-US" w:bidi="ar-SA"/>
      </w:rPr>
    </w:lvl>
    <w:lvl w:ilvl="4" w:tplc="770ED7D4">
      <w:numFmt w:val="bullet"/>
      <w:lvlText w:val="•"/>
      <w:lvlJc w:val="left"/>
      <w:pPr>
        <w:ind w:left="3982" w:hanging="216"/>
      </w:pPr>
      <w:rPr>
        <w:rFonts w:hint="default"/>
        <w:lang w:val="pl-PL" w:eastAsia="en-US" w:bidi="ar-SA"/>
      </w:rPr>
    </w:lvl>
    <w:lvl w:ilvl="5" w:tplc="853CDEC8">
      <w:numFmt w:val="bullet"/>
      <w:lvlText w:val="•"/>
      <w:lvlJc w:val="left"/>
      <w:pPr>
        <w:ind w:left="4893" w:hanging="216"/>
      </w:pPr>
      <w:rPr>
        <w:rFonts w:hint="default"/>
        <w:lang w:val="pl-PL" w:eastAsia="en-US" w:bidi="ar-SA"/>
      </w:rPr>
    </w:lvl>
    <w:lvl w:ilvl="6" w:tplc="3F02BDC8">
      <w:numFmt w:val="bullet"/>
      <w:lvlText w:val="•"/>
      <w:lvlJc w:val="left"/>
      <w:pPr>
        <w:ind w:left="5803" w:hanging="216"/>
      </w:pPr>
      <w:rPr>
        <w:rFonts w:hint="default"/>
        <w:lang w:val="pl-PL" w:eastAsia="en-US" w:bidi="ar-SA"/>
      </w:rPr>
    </w:lvl>
    <w:lvl w:ilvl="7" w:tplc="35A08418">
      <w:numFmt w:val="bullet"/>
      <w:lvlText w:val="•"/>
      <w:lvlJc w:val="left"/>
      <w:pPr>
        <w:ind w:left="6714" w:hanging="216"/>
      </w:pPr>
      <w:rPr>
        <w:rFonts w:hint="default"/>
        <w:lang w:val="pl-PL" w:eastAsia="en-US" w:bidi="ar-SA"/>
      </w:rPr>
    </w:lvl>
    <w:lvl w:ilvl="8" w:tplc="0DFA841A">
      <w:numFmt w:val="bullet"/>
      <w:lvlText w:val="•"/>
      <w:lvlJc w:val="left"/>
      <w:pPr>
        <w:ind w:left="7625" w:hanging="216"/>
      </w:pPr>
      <w:rPr>
        <w:rFonts w:hint="default"/>
        <w:lang w:val="pl-PL" w:eastAsia="en-US" w:bidi="ar-SA"/>
      </w:rPr>
    </w:lvl>
  </w:abstractNum>
  <w:abstractNum w:abstractNumId="7" w15:restartNumberingAfterBreak="0">
    <w:nsid w:val="1133787F"/>
    <w:multiLevelType w:val="hybridMultilevel"/>
    <w:tmpl w:val="F60E150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677905"/>
    <w:multiLevelType w:val="hybridMultilevel"/>
    <w:tmpl w:val="3BD81CB6"/>
    <w:lvl w:ilvl="0" w:tplc="BCA46458">
      <w:start w:val="1"/>
      <w:numFmt w:val="decimal"/>
      <w:lvlText w:val="%1."/>
      <w:lvlJc w:val="left"/>
      <w:pPr>
        <w:ind w:left="447" w:hanging="332"/>
      </w:pPr>
      <w:rPr>
        <w:rFonts w:ascii="Garamond" w:eastAsia="Arial" w:hAnsi="Garamond" w:cs="Arial" w:hint="default"/>
        <w:spacing w:val="-1"/>
        <w:w w:val="99"/>
        <w:sz w:val="24"/>
        <w:szCs w:val="24"/>
        <w:lang w:val="pl-PL" w:eastAsia="en-US" w:bidi="ar-SA"/>
      </w:rPr>
    </w:lvl>
    <w:lvl w:ilvl="1" w:tplc="0CB85CDA">
      <w:start w:val="1"/>
      <w:numFmt w:val="lowerLetter"/>
      <w:lvlText w:val="%2)"/>
      <w:lvlJc w:val="left"/>
      <w:pPr>
        <w:ind w:left="680" w:hanging="233"/>
      </w:pPr>
      <w:rPr>
        <w:rFonts w:ascii="Arial" w:eastAsia="Arial" w:hAnsi="Arial" w:cs="Arial" w:hint="default"/>
        <w:w w:val="99"/>
        <w:sz w:val="20"/>
        <w:szCs w:val="20"/>
        <w:lang w:val="pl-PL" w:eastAsia="en-US" w:bidi="ar-SA"/>
      </w:rPr>
    </w:lvl>
    <w:lvl w:ilvl="2" w:tplc="AFE80410">
      <w:numFmt w:val="bullet"/>
      <w:lvlText w:val="•"/>
      <w:lvlJc w:val="left"/>
      <w:pPr>
        <w:ind w:left="1654" w:hanging="233"/>
      </w:pPr>
      <w:rPr>
        <w:rFonts w:hint="default"/>
        <w:lang w:val="pl-PL" w:eastAsia="en-US" w:bidi="ar-SA"/>
      </w:rPr>
    </w:lvl>
    <w:lvl w:ilvl="3" w:tplc="574677C8">
      <w:numFmt w:val="bullet"/>
      <w:lvlText w:val="•"/>
      <w:lvlJc w:val="left"/>
      <w:pPr>
        <w:ind w:left="2628" w:hanging="233"/>
      </w:pPr>
      <w:rPr>
        <w:rFonts w:hint="default"/>
        <w:lang w:val="pl-PL" w:eastAsia="en-US" w:bidi="ar-SA"/>
      </w:rPr>
    </w:lvl>
    <w:lvl w:ilvl="4" w:tplc="9EF81C88">
      <w:numFmt w:val="bullet"/>
      <w:lvlText w:val="•"/>
      <w:lvlJc w:val="left"/>
      <w:pPr>
        <w:ind w:left="3602" w:hanging="233"/>
      </w:pPr>
      <w:rPr>
        <w:rFonts w:hint="default"/>
        <w:lang w:val="pl-PL" w:eastAsia="en-US" w:bidi="ar-SA"/>
      </w:rPr>
    </w:lvl>
    <w:lvl w:ilvl="5" w:tplc="ED0C8B02">
      <w:numFmt w:val="bullet"/>
      <w:lvlText w:val="•"/>
      <w:lvlJc w:val="left"/>
      <w:pPr>
        <w:ind w:left="4576" w:hanging="233"/>
      </w:pPr>
      <w:rPr>
        <w:rFonts w:hint="default"/>
        <w:lang w:val="pl-PL" w:eastAsia="en-US" w:bidi="ar-SA"/>
      </w:rPr>
    </w:lvl>
    <w:lvl w:ilvl="6" w:tplc="6A4435B8">
      <w:numFmt w:val="bullet"/>
      <w:lvlText w:val="•"/>
      <w:lvlJc w:val="left"/>
      <w:pPr>
        <w:ind w:left="5550" w:hanging="233"/>
      </w:pPr>
      <w:rPr>
        <w:rFonts w:hint="default"/>
        <w:lang w:val="pl-PL" w:eastAsia="en-US" w:bidi="ar-SA"/>
      </w:rPr>
    </w:lvl>
    <w:lvl w:ilvl="7" w:tplc="45924C66">
      <w:numFmt w:val="bullet"/>
      <w:lvlText w:val="•"/>
      <w:lvlJc w:val="left"/>
      <w:pPr>
        <w:ind w:left="6524" w:hanging="233"/>
      </w:pPr>
      <w:rPr>
        <w:rFonts w:hint="default"/>
        <w:lang w:val="pl-PL" w:eastAsia="en-US" w:bidi="ar-SA"/>
      </w:rPr>
    </w:lvl>
    <w:lvl w:ilvl="8" w:tplc="54C433F8">
      <w:numFmt w:val="bullet"/>
      <w:lvlText w:val="•"/>
      <w:lvlJc w:val="left"/>
      <w:pPr>
        <w:ind w:left="7498" w:hanging="233"/>
      </w:pPr>
      <w:rPr>
        <w:rFonts w:hint="default"/>
        <w:lang w:val="pl-PL" w:eastAsia="en-US" w:bidi="ar-SA"/>
      </w:rPr>
    </w:lvl>
  </w:abstractNum>
  <w:abstractNum w:abstractNumId="9" w15:restartNumberingAfterBreak="0">
    <w:nsid w:val="14192D68"/>
    <w:multiLevelType w:val="multilevel"/>
    <w:tmpl w:val="4BF2D254"/>
    <w:lvl w:ilvl="0">
      <w:start w:val="1"/>
      <w:numFmt w:val="lowerLetter"/>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189A77D4"/>
    <w:multiLevelType w:val="hybridMultilevel"/>
    <w:tmpl w:val="997818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A9003F"/>
    <w:multiLevelType w:val="hybridMultilevel"/>
    <w:tmpl w:val="99CCA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DB0AB4"/>
    <w:multiLevelType w:val="hybridMultilevel"/>
    <w:tmpl w:val="9CE80FAA"/>
    <w:lvl w:ilvl="0" w:tplc="4D261C42">
      <w:start w:val="1"/>
      <w:numFmt w:val="decimal"/>
      <w:lvlText w:val="%1)"/>
      <w:lvlJc w:val="left"/>
      <w:pPr>
        <w:ind w:left="1544" w:hanging="360"/>
      </w:pPr>
      <w:rPr>
        <w:rFonts w:ascii="Arial" w:eastAsia="Arial" w:hAnsi="Arial" w:cs="Arial" w:hint="default"/>
        <w:spacing w:val="-1"/>
        <w:w w:val="99"/>
        <w:sz w:val="20"/>
        <w:szCs w:val="20"/>
        <w:lang w:val="pl-PL" w:eastAsia="en-US" w:bidi="ar-SA"/>
      </w:rPr>
    </w:lvl>
    <w:lvl w:ilvl="1" w:tplc="5692B386">
      <w:numFmt w:val="bullet"/>
      <w:lvlText w:val="•"/>
      <w:lvlJc w:val="left"/>
      <w:pPr>
        <w:ind w:left="2330" w:hanging="360"/>
      </w:pPr>
      <w:rPr>
        <w:rFonts w:hint="default"/>
        <w:lang w:val="pl-PL" w:eastAsia="en-US" w:bidi="ar-SA"/>
      </w:rPr>
    </w:lvl>
    <w:lvl w:ilvl="2" w:tplc="BE36CA90">
      <w:numFmt w:val="bullet"/>
      <w:lvlText w:val="•"/>
      <w:lvlJc w:val="left"/>
      <w:pPr>
        <w:ind w:left="3121" w:hanging="360"/>
      </w:pPr>
      <w:rPr>
        <w:rFonts w:hint="default"/>
        <w:lang w:val="pl-PL" w:eastAsia="en-US" w:bidi="ar-SA"/>
      </w:rPr>
    </w:lvl>
    <w:lvl w:ilvl="3" w:tplc="80D4B482">
      <w:numFmt w:val="bullet"/>
      <w:lvlText w:val="•"/>
      <w:lvlJc w:val="left"/>
      <w:pPr>
        <w:ind w:left="3911" w:hanging="360"/>
      </w:pPr>
      <w:rPr>
        <w:rFonts w:hint="default"/>
        <w:lang w:val="pl-PL" w:eastAsia="en-US" w:bidi="ar-SA"/>
      </w:rPr>
    </w:lvl>
    <w:lvl w:ilvl="4" w:tplc="5DA01BBE">
      <w:numFmt w:val="bullet"/>
      <w:lvlText w:val="•"/>
      <w:lvlJc w:val="left"/>
      <w:pPr>
        <w:ind w:left="4702" w:hanging="360"/>
      </w:pPr>
      <w:rPr>
        <w:rFonts w:hint="default"/>
        <w:lang w:val="pl-PL" w:eastAsia="en-US" w:bidi="ar-SA"/>
      </w:rPr>
    </w:lvl>
    <w:lvl w:ilvl="5" w:tplc="8F704A18">
      <w:numFmt w:val="bullet"/>
      <w:lvlText w:val="•"/>
      <w:lvlJc w:val="left"/>
      <w:pPr>
        <w:ind w:left="5493" w:hanging="360"/>
      </w:pPr>
      <w:rPr>
        <w:rFonts w:hint="default"/>
        <w:lang w:val="pl-PL" w:eastAsia="en-US" w:bidi="ar-SA"/>
      </w:rPr>
    </w:lvl>
    <w:lvl w:ilvl="6" w:tplc="C96CCAF0">
      <w:numFmt w:val="bullet"/>
      <w:lvlText w:val="•"/>
      <w:lvlJc w:val="left"/>
      <w:pPr>
        <w:ind w:left="6283" w:hanging="360"/>
      </w:pPr>
      <w:rPr>
        <w:rFonts w:hint="default"/>
        <w:lang w:val="pl-PL" w:eastAsia="en-US" w:bidi="ar-SA"/>
      </w:rPr>
    </w:lvl>
    <w:lvl w:ilvl="7" w:tplc="04B29CEE">
      <w:numFmt w:val="bullet"/>
      <w:lvlText w:val="•"/>
      <w:lvlJc w:val="left"/>
      <w:pPr>
        <w:ind w:left="7074" w:hanging="360"/>
      </w:pPr>
      <w:rPr>
        <w:rFonts w:hint="default"/>
        <w:lang w:val="pl-PL" w:eastAsia="en-US" w:bidi="ar-SA"/>
      </w:rPr>
    </w:lvl>
    <w:lvl w:ilvl="8" w:tplc="C82614E4">
      <w:numFmt w:val="bullet"/>
      <w:lvlText w:val="•"/>
      <w:lvlJc w:val="left"/>
      <w:pPr>
        <w:ind w:left="7865" w:hanging="360"/>
      </w:pPr>
      <w:rPr>
        <w:rFonts w:hint="default"/>
        <w:lang w:val="pl-PL" w:eastAsia="en-US" w:bidi="ar-SA"/>
      </w:rPr>
    </w:lvl>
  </w:abstractNum>
  <w:abstractNum w:abstractNumId="13" w15:restartNumberingAfterBreak="0">
    <w:nsid w:val="1D904B91"/>
    <w:multiLevelType w:val="hybridMultilevel"/>
    <w:tmpl w:val="64DA84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CA33EE"/>
    <w:multiLevelType w:val="hybridMultilevel"/>
    <w:tmpl w:val="51C8D746"/>
    <w:lvl w:ilvl="0" w:tplc="50A06AB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277A2"/>
    <w:multiLevelType w:val="multilevel"/>
    <w:tmpl w:val="603691AA"/>
    <w:lvl w:ilvl="0">
      <w:start w:val="1"/>
      <w:numFmt w:val="decimal"/>
      <w:lvlText w:val="%1."/>
      <w:lvlJc w:val="left"/>
      <w:pPr>
        <w:tabs>
          <w:tab w:val="num" w:pos="283"/>
        </w:tabs>
        <w:ind w:left="227" w:hanging="227"/>
      </w:pPr>
      <w:rPr>
        <w:rFonts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510"/>
        </w:tabs>
        <w:ind w:left="454" w:hanging="227"/>
      </w:pPr>
      <w:rPr>
        <w:rFonts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90303F0"/>
    <w:multiLevelType w:val="multilevel"/>
    <w:tmpl w:val="59A43F0A"/>
    <w:lvl w:ilvl="0">
      <w:start w:val="1"/>
      <w:numFmt w:val="decimal"/>
      <w:lvlText w:val="%1."/>
      <w:lvlJc w:val="left"/>
      <w:pPr>
        <w:tabs>
          <w:tab w:val="num" w:pos="420"/>
        </w:tabs>
        <w:ind w:left="420" w:hanging="360"/>
      </w:p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7" w15:restartNumberingAfterBreak="0">
    <w:nsid w:val="2B407CEE"/>
    <w:multiLevelType w:val="hybridMultilevel"/>
    <w:tmpl w:val="11962A1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46451C"/>
    <w:multiLevelType w:val="multilevel"/>
    <w:tmpl w:val="062868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E790A95"/>
    <w:multiLevelType w:val="multilevel"/>
    <w:tmpl w:val="30DA8A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367773"/>
    <w:multiLevelType w:val="hybridMultilevel"/>
    <w:tmpl w:val="85DA6794"/>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71B33A2"/>
    <w:multiLevelType w:val="hybridMultilevel"/>
    <w:tmpl w:val="66DEAD10"/>
    <w:lvl w:ilvl="0" w:tplc="E012D0E2">
      <w:start w:val="1"/>
      <w:numFmt w:val="decimal"/>
      <w:lvlText w:val="%1)"/>
      <w:lvlJc w:val="left"/>
      <w:pPr>
        <w:ind w:left="392" w:hanging="291"/>
      </w:pPr>
      <w:rPr>
        <w:rFonts w:ascii="Garamond" w:eastAsia="Arial" w:hAnsi="Garamond" w:cs="Arial" w:hint="default"/>
        <w:w w:val="99"/>
        <w:sz w:val="24"/>
        <w:szCs w:val="24"/>
        <w:lang w:val="pl-PL" w:eastAsia="en-US" w:bidi="ar-SA"/>
      </w:rPr>
    </w:lvl>
    <w:lvl w:ilvl="1" w:tplc="D56C247C">
      <w:numFmt w:val="bullet"/>
      <w:lvlText w:val="•"/>
      <w:lvlJc w:val="left"/>
      <w:pPr>
        <w:ind w:left="1304" w:hanging="291"/>
      </w:pPr>
      <w:rPr>
        <w:rFonts w:hint="default"/>
        <w:lang w:val="pl-PL" w:eastAsia="en-US" w:bidi="ar-SA"/>
      </w:rPr>
    </w:lvl>
    <w:lvl w:ilvl="2" w:tplc="2ECCA2C4">
      <w:numFmt w:val="bullet"/>
      <w:lvlText w:val="•"/>
      <w:lvlJc w:val="left"/>
      <w:pPr>
        <w:ind w:left="2209" w:hanging="291"/>
      </w:pPr>
      <w:rPr>
        <w:rFonts w:hint="default"/>
        <w:lang w:val="pl-PL" w:eastAsia="en-US" w:bidi="ar-SA"/>
      </w:rPr>
    </w:lvl>
    <w:lvl w:ilvl="3" w:tplc="BD6A253C">
      <w:numFmt w:val="bullet"/>
      <w:lvlText w:val="•"/>
      <w:lvlJc w:val="left"/>
      <w:pPr>
        <w:ind w:left="3113" w:hanging="291"/>
      </w:pPr>
      <w:rPr>
        <w:rFonts w:hint="default"/>
        <w:lang w:val="pl-PL" w:eastAsia="en-US" w:bidi="ar-SA"/>
      </w:rPr>
    </w:lvl>
    <w:lvl w:ilvl="4" w:tplc="C152F96A">
      <w:numFmt w:val="bullet"/>
      <w:lvlText w:val="•"/>
      <w:lvlJc w:val="left"/>
      <w:pPr>
        <w:ind w:left="4018" w:hanging="291"/>
      </w:pPr>
      <w:rPr>
        <w:rFonts w:hint="default"/>
        <w:lang w:val="pl-PL" w:eastAsia="en-US" w:bidi="ar-SA"/>
      </w:rPr>
    </w:lvl>
    <w:lvl w:ilvl="5" w:tplc="0928B2DC">
      <w:numFmt w:val="bullet"/>
      <w:lvlText w:val="•"/>
      <w:lvlJc w:val="left"/>
      <w:pPr>
        <w:ind w:left="4923" w:hanging="291"/>
      </w:pPr>
      <w:rPr>
        <w:rFonts w:hint="default"/>
        <w:lang w:val="pl-PL" w:eastAsia="en-US" w:bidi="ar-SA"/>
      </w:rPr>
    </w:lvl>
    <w:lvl w:ilvl="6" w:tplc="462C7344">
      <w:numFmt w:val="bullet"/>
      <w:lvlText w:val="•"/>
      <w:lvlJc w:val="left"/>
      <w:pPr>
        <w:ind w:left="5827" w:hanging="291"/>
      </w:pPr>
      <w:rPr>
        <w:rFonts w:hint="default"/>
        <w:lang w:val="pl-PL" w:eastAsia="en-US" w:bidi="ar-SA"/>
      </w:rPr>
    </w:lvl>
    <w:lvl w:ilvl="7" w:tplc="62A0149E">
      <w:numFmt w:val="bullet"/>
      <w:lvlText w:val="•"/>
      <w:lvlJc w:val="left"/>
      <w:pPr>
        <w:ind w:left="6732" w:hanging="291"/>
      </w:pPr>
      <w:rPr>
        <w:rFonts w:hint="default"/>
        <w:lang w:val="pl-PL" w:eastAsia="en-US" w:bidi="ar-SA"/>
      </w:rPr>
    </w:lvl>
    <w:lvl w:ilvl="8" w:tplc="431E5DA2">
      <w:numFmt w:val="bullet"/>
      <w:lvlText w:val="•"/>
      <w:lvlJc w:val="left"/>
      <w:pPr>
        <w:ind w:left="7637" w:hanging="291"/>
      </w:pPr>
      <w:rPr>
        <w:rFonts w:hint="default"/>
        <w:lang w:val="pl-PL" w:eastAsia="en-US" w:bidi="ar-SA"/>
      </w:rPr>
    </w:lvl>
  </w:abstractNum>
  <w:abstractNum w:abstractNumId="22" w15:restartNumberingAfterBreak="0">
    <w:nsid w:val="3CC33BA1"/>
    <w:multiLevelType w:val="hybridMultilevel"/>
    <w:tmpl w:val="B4CA40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F40487"/>
    <w:multiLevelType w:val="multilevel"/>
    <w:tmpl w:val="D1F40E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01F218B"/>
    <w:multiLevelType w:val="hybridMultilevel"/>
    <w:tmpl w:val="1FB4B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533367"/>
    <w:multiLevelType w:val="hybridMultilevel"/>
    <w:tmpl w:val="1400C8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E80C58"/>
    <w:multiLevelType w:val="multilevel"/>
    <w:tmpl w:val="8A0EA9F2"/>
    <w:lvl w:ilvl="0">
      <w:start w:val="1"/>
      <w:numFmt w:val="decimal"/>
      <w:lvlText w:val="%1)"/>
      <w:lvlJc w:val="left"/>
      <w:pPr>
        <w:tabs>
          <w:tab w:val="num" w:pos="420"/>
        </w:tabs>
        <w:ind w:left="420" w:hanging="360"/>
      </w:p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7" w15:restartNumberingAfterBreak="0">
    <w:nsid w:val="45017398"/>
    <w:multiLevelType w:val="hybridMultilevel"/>
    <w:tmpl w:val="2FF64006"/>
    <w:lvl w:ilvl="0" w:tplc="A9FE158C">
      <w:start w:val="1"/>
      <w:numFmt w:val="decimal"/>
      <w:lvlText w:val="%1."/>
      <w:lvlJc w:val="left"/>
      <w:pPr>
        <w:ind w:left="392" w:hanging="276"/>
      </w:pPr>
      <w:rPr>
        <w:rFonts w:ascii="Garamond" w:eastAsia="Arial" w:hAnsi="Garamond" w:cs="Arial" w:hint="default"/>
        <w:spacing w:val="-1"/>
        <w:w w:val="99"/>
        <w:sz w:val="24"/>
        <w:szCs w:val="24"/>
        <w:lang w:val="pl-PL" w:eastAsia="en-US" w:bidi="ar-SA"/>
      </w:rPr>
    </w:lvl>
    <w:lvl w:ilvl="1" w:tplc="4058EC9E">
      <w:numFmt w:val="bullet"/>
      <w:lvlText w:val="•"/>
      <w:lvlJc w:val="left"/>
      <w:pPr>
        <w:ind w:left="1304" w:hanging="276"/>
      </w:pPr>
      <w:rPr>
        <w:rFonts w:hint="default"/>
        <w:lang w:val="pl-PL" w:eastAsia="en-US" w:bidi="ar-SA"/>
      </w:rPr>
    </w:lvl>
    <w:lvl w:ilvl="2" w:tplc="2856DE7A">
      <w:numFmt w:val="bullet"/>
      <w:lvlText w:val="•"/>
      <w:lvlJc w:val="left"/>
      <w:pPr>
        <w:ind w:left="2209" w:hanging="276"/>
      </w:pPr>
      <w:rPr>
        <w:rFonts w:hint="default"/>
        <w:lang w:val="pl-PL" w:eastAsia="en-US" w:bidi="ar-SA"/>
      </w:rPr>
    </w:lvl>
    <w:lvl w:ilvl="3" w:tplc="755E3702">
      <w:numFmt w:val="bullet"/>
      <w:lvlText w:val="•"/>
      <w:lvlJc w:val="left"/>
      <w:pPr>
        <w:ind w:left="3113" w:hanging="276"/>
      </w:pPr>
      <w:rPr>
        <w:rFonts w:hint="default"/>
        <w:lang w:val="pl-PL" w:eastAsia="en-US" w:bidi="ar-SA"/>
      </w:rPr>
    </w:lvl>
    <w:lvl w:ilvl="4" w:tplc="9684DCA0">
      <w:numFmt w:val="bullet"/>
      <w:lvlText w:val="•"/>
      <w:lvlJc w:val="left"/>
      <w:pPr>
        <w:ind w:left="4018" w:hanging="276"/>
      </w:pPr>
      <w:rPr>
        <w:rFonts w:hint="default"/>
        <w:lang w:val="pl-PL" w:eastAsia="en-US" w:bidi="ar-SA"/>
      </w:rPr>
    </w:lvl>
    <w:lvl w:ilvl="5" w:tplc="62D281AC">
      <w:numFmt w:val="bullet"/>
      <w:lvlText w:val="•"/>
      <w:lvlJc w:val="left"/>
      <w:pPr>
        <w:ind w:left="4923" w:hanging="276"/>
      </w:pPr>
      <w:rPr>
        <w:rFonts w:hint="default"/>
        <w:lang w:val="pl-PL" w:eastAsia="en-US" w:bidi="ar-SA"/>
      </w:rPr>
    </w:lvl>
    <w:lvl w:ilvl="6" w:tplc="080CEFD4">
      <w:numFmt w:val="bullet"/>
      <w:lvlText w:val="•"/>
      <w:lvlJc w:val="left"/>
      <w:pPr>
        <w:ind w:left="5827" w:hanging="276"/>
      </w:pPr>
      <w:rPr>
        <w:rFonts w:hint="default"/>
        <w:lang w:val="pl-PL" w:eastAsia="en-US" w:bidi="ar-SA"/>
      </w:rPr>
    </w:lvl>
    <w:lvl w:ilvl="7" w:tplc="2444878C">
      <w:numFmt w:val="bullet"/>
      <w:lvlText w:val="•"/>
      <w:lvlJc w:val="left"/>
      <w:pPr>
        <w:ind w:left="6732" w:hanging="276"/>
      </w:pPr>
      <w:rPr>
        <w:rFonts w:hint="default"/>
        <w:lang w:val="pl-PL" w:eastAsia="en-US" w:bidi="ar-SA"/>
      </w:rPr>
    </w:lvl>
    <w:lvl w:ilvl="8" w:tplc="6DE217F2">
      <w:numFmt w:val="bullet"/>
      <w:lvlText w:val="•"/>
      <w:lvlJc w:val="left"/>
      <w:pPr>
        <w:ind w:left="7637" w:hanging="276"/>
      </w:pPr>
      <w:rPr>
        <w:rFonts w:hint="default"/>
        <w:lang w:val="pl-PL" w:eastAsia="en-US" w:bidi="ar-SA"/>
      </w:rPr>
    </w:lvl>
  </w:abstractNum>
  <w:abstractNum w:abstractNumId="28" w15:restartNumberingAfterBreak="0">
    <w:nsid w:val="49A44E69"/>
    <w:multiLevelType w:val="hybridMultilevel"/>
    <w:tmpl w:val="226844D2"/>
    <w:lvl w:ilvl="0" w:tplc="9E0E1B28">
      <w:start w:val="1"/>
      <w:numFmt w:val="decimal"/>
      <w:lvlText w:val="%1."/>
      <w:lvlJc w:val="left"/>
      <w:pPr>
        <w:ind w:left="392" w:hanging="276"/>
      </w:pPr>
      <w:rPr>
        <w:rFonts w:ascii="Garamond" w:eastAsia="Arial" w:hAnsi="Garamond" w:cs="Arial" w:hint="default"/>
        <w:spacing w:val="-1"/>
        <w:w w:val="99"/>
        <w:sz w:val="24"/>
        <w:szCs w:val="24"/>
        <w:lang w:val="pl-PL" w:eastAsia="en-US" w:bidi="ar-SA"/>
      </w:rPr>
    </w:lvl>
    <w:lvl w:ilvl="1" w:tplc="A9F6D5DE">
      <w:numFmt w:val="bullet"/>
      <w:lvlText w:val="•"/>
      <w:lvlJc w:val="left"/>
      <w:pPr>
        <w:ind w:left="1304" w:hanging="276"/>
      </w:pPr>
      <w:rPr>
        <w:rFonts w:hint="default"/>
        <w:lang w:val="pl-PL" w:eastAsia="en-US" w:bidi="ar-SA"/>
      </w:rPr>
    </w:lvl>
    <w:lvl w:ilvl="2" w:tplc="2DC06796">
      <w:numFmt w:val="bullet"/>
      <w:lvlText w:val="•"/>
      <w:lvlJc w:val="left"/>
      <w:pPr>
        <w:ind w:left="2209" w:hanging="276"/>
      </w:pPr>
      <w:rPr>
        <w:rFonts w:hint="default"/>
        <w:lang w:val="pl-PL" w:eastAsia="en-US" w:bidi="ar-SA"/>
      </w:rPr>
    </w:lvl>
    <w:lvl w:ilvl="3" w:tplc="437404AE">
      <w:numFmt w:val="bullet"/>
      <w:lvlText w:val="•"/>
      <w:lvlJc w:val="left"/>
      <w:pPr>
        <w:ind w:left="3113" w:hanging="276"/>
      </w:pPr>
      <w:rPr>
        <w:rFonts w:hint="default"/>
        <w:lang w:val="pl-PL" w:eastAsia="en-US" w:bidi="ar-SA"/>
      </w:rPr>
    </w:lvl>
    <w:lvl w:ilvl="4" w:tplc="CEC28550">
      <w:numFmt w:val="bullet"/>
      <w:lvlText w:val="•"/>
      <w:lvlJc w:val="left"/>
      <w:pPr>
        <w:ind w:left="4018" w:hanging="276"/>
      </w:pPr>
      <w:rPr>
        <w:rFonts w:hint="default"/>
        <w:lang w:val="pl-PL" w:eastAsia="en-US" w:bidi="ar-SA"/>
      </w:rPr>
    </w:lvl>
    <w:lvl w:ilvl="5" w:tplc="D31EAF7A">
      <w:numFmt w:val="bullet"/>
      <w:lvlText w:val="•"/>
      <w:lvlJc w:val="left"/>
      <w:pPr>
        <w:ind w:left="4923" w:hanging="276"/>
      </w:pPr>
      <w:rPr>
        <w:rFonts w:hint="default"/>
        <w:lang w:val="pl-PL" w:eastAsia="en-US" w:bidi="ar-SA"/>
      </w:rPr>
    </w:lvl>
    <w:lvl w:ilvl="6" w:tplc="63FC59CA">
      <w:numFmt w:val="bullet"/>
      <w:lvlText w:val="•"/>
      <w:lvlJc w:val="left"/>
      <w:pPr>
        <w:ind w:left="5827" w:hanging="276"/>
      </w:pPr>
      <w:rPr>
        <w:rFonts w:hint="default"/>
        <w:lang w:val="pl-PL" w:eastAsia="en-US" w:bidi="ar-SA"/>
      </w:rPr>
    </w:lvl>
    <w:lvl w:ilvl="7" w:tplc="17C4FED4">
      <w:numFmt w:val="bullet"/>
      <w:lvlText w:val="•"/>
      <w:lvlJc w:val="left"/>
      <w:pPr>
        <w:ind w:left="6732" w:hanging="276"/>
      </w:pPr>
      <w:rPr>
        <w:rFonts w:hint="default"/>
        <w:lang w:val="pl-PL" w:eastAsia="en-US" w:bidi="ar-SA"/>
      </w:rPr>
    </w:lvl>
    <w:lvl w:ilvl="8" w:tplc="9208E952">
      <w:numFmt w:val="bullet"/>
      <w:lvlText w:val="•"/>
      <w:lvlJc w:val="left"/>
      <w:pPr>
        <w:ind w:left="7637" w:hanging="276"/>
      </w:pPr>
      <w:rPr>
        <w:rFonts w:hint="default"/>
        <w:lang w:val="pl-PL" w:eastAsia="en-US" w:bidi="ar-SA"/>
      </w:rPr>
    </w:lvl>
  </w:abstractNum>
  <w:abstractNum w:abstractNumId="29" w15:restartNumberingAfterBreak="0">
    <w:nsid w:val="4C297C66"/>
    <w:multiLevelType w:val="hybridMultilevel"/>
    <w:tmpl w:val="60C6E0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6721BF"/>
    <w:multiLevelType w:val="multilevel"/>
    <w:tmpl w:val="B4ACAB9C"/>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31A566A"/>
    <w:multiLevelType w:val="multilevel"/>
    <w:tmpl w:val="EF46DB4E"/>
    <w:lvl w:ilvl="0">
      <w:start w:val="1"/>
      <w:numFmt w:val="decimal"/>
      <w:lvlText w:val="%1."/>
      <w:lvlJc w:val="left"/>
      <w:pPr>
        <w:tabs>
          <w:tab w:val="num" w:pos="3905"/>
        </w:tabs>
        <w:ind w:left="3905" w:hanging="360"/>
      </w:pPr>
    </w:lvl>
    <w:lvl w:ilvl="1">
      <w:start w:val="1"/>
      <w:numFmt w:val="lowerLetter"/>
      <w:lvlText w:val="%2."/>
      <w:lvlJc w:val="left"/>
      <w:pPr>
        <w:tabs>
          <w:tab w:val="num" w:pos="4625"/>
        </w:tabs>
        <w:ind w:left="4625" w:hanging="360"/>
      </w:pPr>
    </w:lvl>
    <w:lvl w:ilvl="2">
      <w:start w:val="1"/>
      <w:numFmt w:val="lowerRoman"/>
      <w:lvlText w:val="%3."/>
      <w:lvlJc w:val="right"/>
      <w:pPr>
        <w:tabs>
          <w:tab w:val="num" w:pos="5345"/>
        </w:tabs>
        <w:ind w:left="5345" w:hanging="180"/>
      </w:pPr>
    </w:lvl>
    <w:lvl w:ilvl="3">
      <w:start w:val="1"/>
      <w:numFmt w:val="decimal"/>
      <w:lvlText w:val="%4."/>
      <w:lvlJc w:val="left"/>
      <w:pPr>
        <w:tabs>
          <w:tab w:val="num" w:pos="6065"/>
        </w:tabs>
        <w:ind w:left="6065" w:hanging="360"/>
      </w:pPr>
    </w:lvl>
    <w:lvl w:ilvl="4">
      <w:start w:val="1"/>
      <w:numFmt w:val="lowerLetter"/>
      <w:lvlText w:val="%5."/>
      <w:lvlJc w:val="left"/>
      <w:pPr>
        <w:tabs>
          <w:tab w:val="num" w:pos="6785"/>
        </w:tabs>
        <w:ind w:left="6785" w:hanging="360"/>
      </w:pPr>
    </w:lvl>
    <w:lvl w:ilvl="5">
      <w:start w:val="1"/>
      <w:numFmt w:val="lowerRoman"/>
      <w:lvlText w:val="%6."/>
      <w:lvlJc w:val="right"/>
      <w:pPr>
        <w:tabs>
          <w:tab w:val="num" w:pos="7505"/>
        </w:tabs>
        <w:ind w:left="7505" w:hanging="180"/>
      </w:pPr>
    </w:lvl>
    <w:lvl w:ilvl="6">
      <w:start w:val="1"/>
      <w:numFmt w:val="decimal"/>
      <w:lvlText w:val="%7."/>
      <w:lvlJc w:val="left"/>
      <w:pPr>
        <w:tabs>
          <w:tab w:val="num" w:pos="8225"/>
        </w:tabs>
        <w:ind w:left="8225" w:hanging="360"/>
      </w:pPr>
    </w:lvl>
    <w:lvl w:ilvl="7">
      <w:start w:val="1"/>
      <w:numFmt w:val="lowerLetter"/>
      <w:lvlText w:val="%8."/>
      <w:lvlJc w:val="left"/>
      <w:pPr>
        <w:tabs>
          <w:tab w:val="num" w:pos="8945"/>
        </w:tabs>
        <w:ind w:left="8945" w:hanging="360"/>
      </w:pPr>
    </w:lvl>
    <w:lvl w:ilvl="8">
      <w:start w:val="1"/>
      <w:numFmt w:val="lowerRoman"/>
      <w:lvlText w:val="%9."/>
      <w:lvlJc w:val="right"/>
      <w:pPr>
        <w:tabs>
          <w:tab w:val="num" w:pos="9665"/>
        </w:tabs>
        <w:ind w:left="9665" w:hanging="180"/>
      </w:pPr>
    </w:lvl>
  </w:abstractNum>
  <w:abstractNum w:abstractNumId="32" w15:restartNumberingAfterBreak="0">
    <w:nsid w:val="55E73854"/>
    <w:multiLevelType w:val="hybridMultilevel"/>
    <w:tmpl w:val="3F843B7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305AF4"/>
    <w:multiLevelType w:val="hybridMultilevel"/>
    <w:tmpl w:val="2B6E8170"/>
    <w:lvl w:ilvl="0" w:tplc="31A4D5C2">
      <w:start w:val="1"/>
      <w:numFmt w:val="low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A3468F"/>
    <w:multiLevelType w:val="hybridMultilevel"/>
    <w:tmpl w:val="199CF8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C63E75"/>
    <w:multiLevelType w:val="hybridMultilevel"/>
    <w:tmpl w:val="BDC4907C"/>
    <w:lvl w:ilvl="0" w:tplc="5C70AFC8">
      <w:start w:val="1"/>
      <w:numFmt w:val="decimal"/>
      <w:lvlText w:val="%1)"/>
      <w:lvlJc w:val="left"/>
      <w:pPr>
        <w:ind w:left="1460" w:hanging="288"/>
      </w:pPr>
      <w:rPr>
        <w:rFonts w:hint="default"/>
        <w:w w:val="99"/>
        <w:lang w:val="pl-PL" w:eastAsia="en-US" w:bidi="ar-SA"/>
      </w:rPr>
    </w:lvl>
    <w:lvl w:ilvl="1" w:tplc="11C4FF8C">
      <w:numFmt w:val="bullet"/>
      <w:lvlText w:val="•"/>
      <w:lvlJc w:val="left"/>
      <w:pPr>
        <w:ind w:left="2258" w:hanging="288"/>
      </w:pPr>
      <w:rPr>
        <w:rFonts w:hint="default"/>
        <w:lang w:val="pl-PL" w:eastAsia="en-US" w:bidi="ar-SA"/>
      </w:rPr>
    </w:lvl>
    <w:lvl w:ilvl="2" w:tplc="2F6A504C">
      <w:numFmt w:val="bullet"/>
      <w:lvlText w:val="•"/>
      <w:lvlJc w:val="left"/>
      <w:pPr>
        <w:ind w:left="3057" w:hanging="288"/>
      </w:pPr>
      <w:rPr>
        <w:rFonts w:hint="default"/>
        <w:lang w:val="pl-PL" w:eastAsia="en-US" w:bidi="ar-SA"/>
      </w:rPr>
    </w:lvl>
    <w:lvl w:ilvl="3" w:tplc="EFAAE3EA">
      <w:numFmt w:val="bullet"/>
      <w:lvlText w:val="•"/>
      <w:lvlJc w:val="left"/>
      <w:pPr>
        <w:ind w:left="3855" w:hanging="288"/>
      </w:pPr>
      <w:rPr>
        <w:rFonts w:hint="default"/>
        <w:lang w:val="pl-PL" w:eastAsia="en-US" w:bidi="ar-SA"/>
      </w:rPr>
    </w:lvl>
    <w:lvl w:ilvl="4" w:tplc="0A4077D4">
      <w:numFmt w:val="bullet"/>
      <w:lvlText w:val="•"/>
      <w:lvlJc w:val="left"/>
      <w:pPr>
        <w:ind w:left="4654" w:hanging="288"/>
      </w:pPr>
      <w:rPr>
        <w:rFonts w:hint="default"/>
        <w:lang w:val="pl-PL" w:eastAsia="en-US" w:bidi="ar-SA"/>
      </w:rPr>
    </w:lvl>
    <w:lvl w:ilvl="5" w:tplc="65D64C08">
      <w:numFmt w:val="bullet"/>
      <w:lvlText w:val="•"/>
      <w:lvlJc w:val="left"/>
      <w:pPr>
        <w:ind w:left="5453" w:hanging="288"/>
      </w:pPr>
      <w:rPr>
        <w:rFonts w:hint="default"/>
        <w:lang w:val="pl-PL" w:eastAsia="en-US" w:bidi="ar-SA"/>
      </w:rPr>
    </w:lvl>
    <w:lvl w:ilvl="6" w:tplc="63E8443A">
      <w:numFmt w:val="bullet"/>
      <w:lvlText w:val="•"/>
      <w:lvlJc w:val="left"/>
      <w:pPr>
        <w:ind w:left="6251" w:hanging="288"/>
      </w:pPr>
      <w:rPr>
        <w:rFonts w:hint="default"/>
        <w:lang w:val="pl-PL" w:eastAsia="en-US" w:bidi="ar-SA"/>
      </w:rPr>
    </w:lvl>
    <w:lvl w:ilvl="7" w:tplc="D19038AC">
      <w:numFmt w:val="bullet"/>
      <w:lvlText w:val="•"/>
      <w:lvlJc w:val="left"/>
      <w:pPr>
        <w:ind w:left="7050" w:hanging="288"/>
      </w:pPr>
      <w:rPr>
        <w:rFonts w:hint="default"/>
        <w:lang w:val="pl-PL" w:eastAsia="en-US" w:bidi="ar-SA"/>
      </w:rPr>
    </w:lvl>
    <w:lvl w:ilvl="8" w:tplc="8A569FEE">
      <w:numFmt w:val="bullet"/>
      <w:lvlText w:val="•"/>
      <w:lvlJc w:val="left"/>
      <w:pPr>
        <w:ind w:left="7849" w:hanging="288"/>
      </w:pPr>
      <w:rPr>
        <w:rFonts w:hint="default"/>
        <w:lang w:val="pl-PL" w:eastAsia="en-US" w:bidi="ar-SA"/>
      </w:rPr>
    </w:lvl>
  </w:abstractNum>
  <w:abstractNum w:abstractNumId="36" w15:restartNumberingAfterBreak="0">
    <w:nsid w:val="5F686CA4"/>
    <w:multiLevelType w:val="hybridMultilevel"/>
    <w:tmpl w:val="54C8E9EE"/>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1C335BB"/>
    <w:multiLevelType w:val="hybridMultilevel"/>
    <w:tmpl w:val="49C68012"/>
    <w:lvl w:ilvl="0" w:tplc="B62A0364">
      <w:start w:val="1"/>
      <w:numFmt w:val="decimal"/>
      <w:lvlText w:val="%1)"/>
      <w:lvlJc w:val="left"/>
      <w:pPr>
        <w:ind w:left="709" w:hanging="233"/>
      </w:pPr>
      <w:rPr>
        <w:rFonts w:ascii="Garamond" w:eastAsia="Arial" w:hAnsi="Garamond" w:cs="Arial" w:hint="default"/>
        <w:w w:val="99"/>
        <w:sz w:val="24"/>
        <w:szCs w:val="24"/>
        <w:lang w:val="pl-PL" w:eastAsia="en-US" w:bidi="ar-SA"/>
      </w:rPr>
    </w:lvl>
    <w:lvl w:ilvl="1" w:tplc="DC1EF272">
      <w:numFmt w:val="bullet"/>
      <w:lvlText w:val="•"/>
      <w:lvlJc w:val="left"/>
      <w:pPr>
        <w:ind w:left="1574" w:hanging="233"/>
      </w:pPr>
      <w:rPr>
        <w:rFonts w:hint="default"/>
        <w:lang w:val="pl-PL" w:eastAsia="en-US" w:bidi="ar-SA"/>
      </w:rPr>
    </w:lvl>
    <w:lvl w:ilvl="2" w:tplc="A1AE3D7C">
      <w:numFmt w:val="bullet"/>
      <w:lvlText w:val="•"/>
      <w:lvlJc w:val="left"/>
      <w:pPr>
        <w:ind w:left="2449" w:hanging="233"/>
      </w:pPr>
      <w:rPr>
        <w:rFonts w:hint="default"/>
        <w:lang w:val="pl-PL" w:eastAsia="en-US" w:bidi="ar-SA"/>
      </w:rPr>
    </w:lvl>
    <w:lvl w:ilvl="3" w:tplc="1C961F62">
      <w:numFmt w:val="bullet"/>
      <w:lvlText w:val="•"/>
      <w:lvlJc w:val="left"/>
      <w:pPr>
        <w:ind w:left="3323" w:hanging="233"/>
      </w:pPr>
      <w:rPr>
        <w:rFonts w:hint="default"/>
        <w:lang w:val="pl-PL" w:eastAsia="en-US" w:bidi="ar-SA"/>
      </w:rPr>
    </w:lvl>
    <w:lvl w:ilvl="4" w:tplc="4DCE33DA">
      <w:numFmt w:val="bullet"/>
      <w:lvlText w:val="•"/>
      <w:lvlJc w:val="left"/>
      <w:pPr>
        <w:ind w:left="4198" w:hanging="233"/>
      </w:pPr>
      <w:rPr>
        <w:rFonts w:hint="default"/>
        <w:lang w:val="pl-PL" w:eastAsia="en-US" w:bidi="ar-SA"/>
      </w:rPr>
    </w:lvl>
    <w:lvl w:ilvl="5" w:tplc="AC0CBE66">
      <w:numFmt w:val="bullet"/>
      <w:lvlText w:val="•"/>
      <w:lvlJc w:val="left"/>
      <w:pPr>
        <w:ind w:left="5073" w:hanging="233"/>
      </w:pPr>
      <w:rPr>
        <w:rFonts w:hint="default"/>
        <w:lang w:val="pl-PL" w:eastAsia="en-US" w:bidi="ar-SA"/>
      </w:rPr>
    </w:lvl>
    <w:lvl w:ilvl="6" w:tplc="CF6CF048">
      <w:numFmt w:val="bullet"/>
      <w:lvlText w:val="•"/>
      <w:lvlJc w:val="left"/>
      <w:pPr>
        <w:ind w:left="5947" w:hanging="233"/>
      </w:pPr>
      <w:rPr>
        <w:rFonts w:hint="default"/>
        <w:lang w:val="pl-PL" w:eastAsia="en-US" w:bidi="ar-SA"/>
      </w:rPr>
    </w:lvl>
    <w:lvl w:ilvl="7" w:tplc="B282DA2C">
      <w:numFmt w:val="bullet"/>
      <w:lvlText w:val="•"/>
      <w:lvlJc w:val="left"/>
      <w:pPr>
        <w:ind w:left="6822" w:hanging="233"/>
      </w:pPr>
      <w:rPr>
        <w:rFonts w:hint="default"/>
        <w:lang w:val="pl-PL" w:eastAsia="en-US" w:bidi="ar-SA"/>
      </w:rPr>
    </w:lvl>
    <w:lvl w:ilvl="8" w:tplc="53CAC688">
      <w:numFmt w:val="bullet"/>
      <w:lvlText w:val="•"/>
      <w:lvlJc w:val="left"/>
      <w:pPr>
        <w:ind w:left="7697" w:hanging="233"/>
      </w:pPr>
      <w:rPr>
        <w:rFonts w:hint="default"/>
        <w:lang w:val="pl-PL" w:eastAsia="en-US" w:bidi="ar-SA"/>
      </w:rPr>
    </w:lvl>
  </w:abstractNum>
  <w:abstractNum w:abstractNumId="38" w15:restartNumberingAfterBreak="0">
    <w:nsid w:val="66BE6481"/>
    <w:multiLevelType w:val="multilevel"/>
    <w:tmpl w:val="06F43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9D7352B"/>
    <w:multiLevelType w:val="hybridMultilevel"/>
    <w:tmpl w:val="01F6BBEA"/>
    <w:lvl w:ilvl="0" w:tplc="B03EF164">
      <w:start w:val="1"/>
      <w:numFmt w:val="decimal"/>
      <w:lvlText w:val="%1."/>
      <w:lvlJc w:val="left"/>
      <w:pPr>
        <w:ind w:left="543" w:hanging="428"/>
      </w:pPr>
      <w:rPr>
        <w:rFonts w:ascii="Arial" w:eastAsia="Arial" w:hAnsi="Arial" w:cs="Arial" w:hint="default"/>
        <w:spacing w:val="-1"/>
        <w:w w:val="99"/>
        <w:sz w:val="20"/>
        <w:szCs w:val="20"/>
        <w:lang w:val="pl-PL" w:eastAsia="en-US" w:bidi="ar-SA"/>
      </w:rPr>
    </w:lvl>
    <w:lvl w:ilvl="1" w:tplc="3E1AB74A">
      <w:start w:val="1"/>
      <w:numFmt w:val="decimal"/>
      <w:lvlText w:val="%2)"/>
      <w:lvlJc w:val="left"/>
      <w:pPr>
        <w:ind w:left="1470" w:hanging="360"/>
      </w:pPr>
      <w:rPr>
        <w:rFonts w:ascii="Arial" w:eastAsia="Arial" w:hAnsi="Arial" w:cs="Arial" w:hint="default"/>
        <w:spacing w:val="-1"/>
        <w:w w:val="99"/>
        <w:sz w:val="20"/>
        <w:szCs w:val="20"/>
        <w:lang w:val="pl-PL" w:eastAsia="en-US" w:bidi="ar-SA"/>
      </w:rPr>
    </w:lvl>
    <w:lvl w:ilvl="2" w:tplc="2E7829DA">
      <w:numFmt w:val="bullet"/>
      <w:lvlText w:val="•"/>
      <w:lvlJc w:val="left"/>
      <w:pPr>
        <w:ind w:left="2365" w:hanging="360"/>
      </w:pPr>
      <w:rPr>
        <w:rFonts w:hint="default"/>
        <w:lang w:val="pl-PL" w:eastAsia="en-US" w:bidi="ar-SA"/>
      </w:rPr>
    </w:lvl>
    <w:lvl w:ilvl="3" w:tplc="1DFCB56C">
      <w:numFmt w:val="bullet"/>
      <w:lvlText w:val="•"/>
      <w:lvlJc w:val="left"/>
      <w:pPr>
        <w:ind w:left="3250" w:hanging="360"/>
      </w:pPr>
      <w:rPr>
        <w:rFonts w:hint="default"/>
        <w:lang w:val="pl-PL" w:eastAsia="en-US" w:bidi="ar-SA"/>
      </w:rPr>
    </w:lvl>
    <w:lvl w:ilvl="4" w:tplc="88161D84">
      <w:numFmt w:val="bullet"/>
      <w:lvlText w:val="•"/>
      <w:lvlJc w:val="left"/>
      <w:pPr>
        <w:ind w:left="4135" w:hanging="360"/>
      </w:pPr>
      <w:rPr>
        <w:rFonts w:hint="default"/>
        <w:lang w:val="pl-PL" w:eastAsia="en-US" w:bidi="ar-SA"/>
      </w:rPr>
    </w:lvl>
    <w:lvl w:ilvl="5" w:tplc="CE36AACE">
      <w:numFmt w:val="bullet"/>
      <w:lvlText w:val="•"/>
      <w:lvlJc w:val="left"/>
      <w:pPr>
        <w:ind w:left="5020" w:hanging="360"/>
      </w:pPr>
      <w:rPr>
        <w:rFonts w:hint="default"/>
        <w:lang w:val="pl-PL" w:eastAsia="en-US" w:bidi="ar-SA"/>
      </w:rPr>
    </w:lvl>
    <w:lvl w:ilvl="6" w:tplc="2A12556C">
      <w:numFmt w:val="bullet"/>
      <w:lvlText w:val="•"/>
      <w:lvlJc w:val="left"/>
      <w:pPr>
        <w:ind w:left="5905" w:hanging="360"/>
      </w:pPr>
      <w:rPr>
        <w:rFonts w:hint="default"/>
        <w:lang w:val="pl-PL" w:eastAsia="en-US" w:bidi="ar-SA"/>
      </w:rPr>
    </w:lvl>
    <w:lvl w:ilvl="7" w:tplc="8FECDF98">
      <w:numFmt w:val="bullet"/>
      <w:lvlText w:val="•"/>
      <w:lvlJc w:val="left"/>
      <w:pPr>
        <w:ind w:left="6790" w:hanging="360"/>
      </w:pPr>
      <w:rPr>
        <w:rFonts w:hint="default"/>
        <w:lang w:val="pl-PL" w:eastAsia="en-US" w:bidi="ar-SA"/>
      </w:rPr>
    </w:lvl>
    <w:lvl w:ilvl="8" w:tplc="8D929560">
      <w:numFmt w:val="bullet"/>
      <w:lvlText w:val="•"/>
      <w:lvlJc w:val="left"/>
      <w:pPr>
        <w:ind w:left="7676" w:hanging="360"/>
      </w:pPr>
      <w:rPr>
        <w:rFonts w:hint="default"/>
        <w:lang w:val="pl-PL" w:eastAsia="en-US" w:bidi="ar-SA"/>
      </w:rPr>
    </w:lvl>
  </w:abstractNum>
  <w:abstractNum w:abstractNumId="40" w15:restartNumberingAfterBreak="0">
    <w:nsid w:val="6A307F02"/>
    <w:multiLevelType w:val="hybridMultilevel"/>
    <w:tmpl w:val="2FAE72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BD46444"/>
    <w:multiLevelType w:val="hybridMultilevel"/>
    <w:tmpl w:val="E7265F2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C845BED"/>
    <w:multiLevelType w:val="hybridMultilevel"/>
    <w:tmpl w:val="A972EA68"/>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D786735"/>
    <w:multiLevelType w:val="hybridMultilevel"/>
    <w:tmpl w:val="8CDC70CE"/>
    <w:lvl w:ilvl="0" w:tplc="E81AF390">
      <w:start w:val="1"/>
      <w:numFmt w:val="decimal"/>
      <w:lvlText w:val="%1."/>
      <w:lvlJc w:val="left"/>
      <w:pPr>
        <w:ind w:left="476" w:hanging="360"/>
      </w:pPr>
      <w:rPr>
        <w:rFonts w:ascii="Garamond" w:eastAsia="Arial" w:hAnsi="Garamond" w:cs="Arial" w:hint="default"/>
        <w:spacing w:val="-1"/>
        <w:w w:val="99"/>
        <w:sz w:val="24"/>
        <w:szCs w:val="24"/>
        <w:lang w:val="pl-PL" w:eastAsia="en-US" w:bidi="ar-SA"/>
      </w:rPr>
    </w:lvl>
    <w:lvl w:ilvl="1" w:tplc="6C3CAB70">
      <w:start w:val="1"/>
      <w:numFmt w:val="lowerLetter"/>
      <w:lvlText w:val="%2)"/>
      <w:lvlJc w:val="left"/>
      <w:pPr>
        <w:ind w:left="680" w:hanging="233"/>
      </w:pPr>
      <w:rPr>
        <w:rFonts w:ascii="Arial" w:eastAsia="Arial" w:hAnsi="Arial" w:cs="Arial" w:hint="default"/>
        <w:w w:val="99"/>
        <w:sz w:val="20"/>
        <w:szCs w:val="20"/>
        <w:lang w:val="pl-PL" w:eastAsia="en-US" w:bidi="ar-SA"/>
      </w:rPr>
    </w:lvl>
    <w:lvl w:ilvl="2" w:tplc="8D1CF1B0">
      <w:numFmt w:val="bullet"/>
      <w:lvlText w:val="•"/>
      <w:lvlJc w:val="left"/>
      <w:pPr>
        <w:ind w:left="1654" w:hanging="233"/>
      </w:pPr>
      <w:rPr>
        <w:rFonts w:hint="default"/>
        <w:lang w:val="pl-PL" w:eastAsia="en-US" w:bidi="ar-SA"/>
      </w:rPr>
    </w:lvl>
    <w:lvl w:ilvl="3" w:tplc="93EE8CDE">
      <w:numFmt w:val="bullet"/>
      <w:lvlText w:val="•"/>
      <w:lvlJc w:val="left"/>
      <w:pPr>
        <w:ind w:left="2628" w:hanging="233"/>
      </w:pPr>
      <w:rPr>
        <w:rFonts w:hint="default"/>
        <w:lang w:val="pl-PL" w:eastAsia="en-US" w:bidi="ar-SA"/>
      </w:rPr>
    </w:lvl>
    <w:lvl w:ilvl="4" w:tplc="CD6C5C0E">
      <w:numFmt w:val="bullet"/>
      <w:lvlText w:val="•"/>
      <w:lvlJc w:val="left"/>
      <w:pPr>
        <w:ind w:left="3602" w:hanging="233"/>
      </w:pPr>
      <w:rPr>
        <w:rFonts w:hint="default"/>
        <w:lang w:val="pl-PL" w:eastAsia="en-US" w:bidi="ar-SA"/>
      </w:rPr>
    </w:lvl>
    <w:lvl w:ilvl="5" w:tplc="E4AC53FE">
      <w:numFmt w:val="bullet"/>
      <w:lvlText w:val="•"/>
      <w:lvlJc w:val="left"/>
      <w:pPr>
        <w:ind w:left="4576" w:hanging="233"/>
      </w:pPr>
      <w:rPr>
        <w:rFonts w:hint="default"/>
        <w:lang w:val="pl-PL" w:eastAsia="en-US" w:bidi="ar-SA"/>
      </w:rPr>
    </w:lvl>
    <w:lvl w:ilvl="6" w:tplc="B9D4887E">
      <w:numFmt w:val="bullet"/>
      <w:lvlText w:val="•"/>
      <w:lvlJc w:val="left"/>
      <w:pPr>
        <w:ind w:left="5550" w:hanging="233"/>
      </w:pPr>
      <w:rPr>
        <w:rFonts w:hint="default"/>
        <w:lang w:val="pl-PL" w:eastAsia="en-US" w:bidi="ar-SA"/>
      </w:rPr>
    </w:lvl>
    <w:lvl w:ilvl="7" w:tplc="CF3EFFD4">
      <w:numFmt w:val="bullet"/>
      <w:lvlText w:val="•"/>
      <w:lvlJc w:val="left"/>
      <w:pPr>
        <w:ind w:left="6524" w:hanging="233"/>
      </w:pPr>
      <w:rPr>
        <w:rFonts w:hint="default"/>
        <w:lang w:val="pl-PL" w:eastAsia="en-US" w:bidi="ar-SA"/>
      </w:rPr>
    </w:lvl>
    <w:lvl w:ilvl="8" w:tplc="FEF0E2A2">
      <w:numFmt w:val="bullet"/>
      <w:lvlText w:val="•"/>
      <w:lvlJc w:val="left"/>
      <w:pPr>
        <w:ind w:left="7498" w:hanging="233"/>
      </w:pPr>
      <w:rPr>
        <w:rFonts w:hint="default"/>
        <w:lang w:val="pl-PL" w:eastAsia="en-US" w:bidi="ar-SA"/>
      </w:rPr>
    </w:lvl>
  </w:abstractNum>
  <w:abstractNum w:abstractNumId="44" w15:restartNumberingAfterBreak="0">
    <w:nsid w:val="73F60532"/>
    <w:multiLevelType w:val="multilevel"/>
    <w:tmpl w:val="062868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78E5E26"/>
    <w:multiLevelType w:val="hybridMultilevel"/>
    <w:tmpl w:val="8B6AF708"/>
    <w:lvl w:ilvl="0" w:tplc="85C8AE4A">
      <w:start w:val="1"/>
      <w:numFmt w:val="decimal"/>
      <w:lvlText w:val="%1)"/>
      <w:lvlJc w:val="left"/>
      <w:pPr>
        <w:ind w:left="848" w:hanging="233"/>
      </w:pPr>
      <w:rPr>
        <w:rFonts w:ascii="Garamond" w:eastAsia="Arial" w:hAnsi="Garamond" w:cs="Arial" w:hint="default"/>
        <w:spacing w:val="-1"/>
        <w:w w:val="99"/>
        <w:sz w:val="24"/>
        <w:szCs w:val="24"/>
        <w:lang w:val="pl-PL" w:eastAsia="en-US" w:bidi="ar-SA"/>
      </w:rPr>
    </w:lvl>
    <w:lvl w:ilvl="1" w:tplc="F72C0144">
      <w:numFmt w:val="bullet"/>
      <w:lvlText w:val="•"/>
      <w:lvlJc w:val="left"/>
      <w:pPr>
        <w:ind w:left="1700" w:hanging="233"/>
      </w:pPr>
      <w:rPr>
        <w:rFonts w:hint="default"/>
        <w:lang w:val="pl-PL" w:eastAsia="en-US" w:bidi="ar-SA"/>
      </w:rPr>
    </w:lvl>
    <w:lvl w:ilvl="2" w:tplc="CA801B20">
      <w:numFmt w:val="bullet"/>
      <w:lvlText w:val="•"/>
      <w:lvlJc w:val="left"/>
      <w:pPr>
        <w:ind w:left="2561" w:hanging="233"/>
      </w:pPr>
      <w:rPr>
        <w:rFonts w:hint="default"/>
        <w:lang w:val="pl-PL" w:eastAsia="en-US" w:bidi="ar-SA"/>
      </w:rPr>
    </w:lvl>
    <w:lvl w:ilvl="3" w:tplc="200245CC">
      <w:numFmt w:val="bullet"/>
      <w:lvlText w:val="•"/>
      <w:lvlJc w:val="left"/>
      <w:pPr>
        <w:ind w:left="3421" w:hanging="233"/>
      </w:pPr>
      <w:rPr>
        <w:rFonts w:hint="default"/>
        <w:lang w:val="pl-PL" w:eastAsia="en-US" w:bidi="ar-SA"/>
      </w:rPr>
    </w:lvl>
    <w:lvl w:ilvl="4" w:tplc="03761762">
      <w:numFmt w:val="bullet"/>
      <w:lvlText w:val="•"/>
      <w:lvlJc w:val="left"/>
      <w:pPr>
        <w:ind w:left="4282" w:hanging="233"/>
      </w:pPr>
      <w:rPr>
        <w:rFonts w:hint="default"/>
        <w:lang w:val="pl-PL" w:eastAsia="en-US" w:bidi="ar-SA"/>
      </w:rPr>
    </w:lvl>
    <w:lvl w:ilvl="5" w:tplc="7584C4A6">
      <w:numFmt w:val="bullet"/>
      <w:lvlText w:val="•"/>
      <w:lvlJc w:val="left"/>
      <w:pPr>
        <w:ind w:left="5143" w:hanging="233"/>
      </w:pPr>
      <w:rPr>
        <w:rFonts w:hint="default"/>
        <w:lang w:val="pl-PL" w:eastAsia="en-US" w:bidi="ar-SA"/>
      </w:rPr>
    </w:lvl>
    <w:lvl w:ilvl="6" w:tplc="99B6453C">
      <w:numFmt w:val="bullet"/>
      <w:lvlText w:val="•"/>
      <w:lvlJc w:val="left"/>
      <w:pPr>
        <w:ind w:left="6003" w:hanging="233"/>
      </w:pPr>
      <w:rPr>
        <w:rFonts w:hint="default"/>
        <w:lang w:val="pl-PL" w:eastAsia="en-US" w:bidi="ar-SA"/>
      </w:rPr>
    </w:lvl>
    <w:lvl w:ilvl="7" w:tplc="87321152">
      <w:numFmt w:val="bullet"/>
      <w:lvlText w:val="•"/>
      <w:lvlJc w:val="left"/>
      <w:pPr>
        <w:ind w:left="6864" w:hanging="233"/>
      </w:pPr>
      <w:rPr>
        <w:rFonts w:hint="default"/>
        <w:lang w:val="pl-PL" w:eastAsia="en-US" w:bidi="ar-SA"/>
      </w:rPr>
    </w:lvl>
    <w:lvl w:ilvl="8" w:tplc="E42C1E04">
      <w:numFmt w:val="bullet"/>
      <w:lvlText w:val="•"/>
      <w:lvlJc w:val="left"/>
      <w:pPr>
        <w:ind w:left="7725" w:hanging="233"/>
      </w:pPr>
      <w:rPr>
        <w:rFonts w:hint="default"/>
        <w:lang w:val="pl-PL" w:eastAsia="en-US" w:bidi="ar-SA"/>
      </w:rPr>
    </w:lvl>
  </w:abstractNum>
  <w:abstractNum w:abstractNumId="46" w15:restartNumberingAfterBreak="0">
    <w:nsid w:val="7EBB1F61"/>
    <w:multiLevelType w:val="hybridMultilevel"/>
    <w:tmpl w:val="0794294E"/>
    <w:lvl w:ilvl="0" w:tplc="69125A7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3271F3"/>
    <w:multiLevelType w:val="hybridMultilevel"/>
    <w:tmpl w:val="9B488A6E"/>
    <w:lvl w:ilvl="0" w:tplc="3AE614E2">
      <w:start w:val="1"/>
      <w:numFmt w:val="decimal"/>
      <w:lvlText w:val="%1."/>
      <w:lvlJc w:val="left"/>
      <w:pPr>
        <w:ind w:left="543" w:hanging="428"/>
      </w:pPr>
      <w:rPr>
        <w:rFonts w:ascii="Garamond" w:eastAsia="Arial" w:hAnsi="Garamond" w:cs="Arial" w:hint="default"/>
        <w:spacing w:val="-1"/>
        <w:w w:val="99"/>
        <w:sz w:val="24"/>
        <w:szCs w:val="24"/>
        <w:lang w:val="pl-PL" w:eastAsia="en-US" w:bidi="ar-SA"/>
      </w:rPr>
    </w:lvl>
    <w:lvl w:ilvl="1" w:tplc="2EA24826">
      <w:numFmt w:val="bullet"/>
      <w:lvlText w:val="•"/>
      <w:lvlJc w:val="left"/>
      <w:pPr>
        <w:ind w:left="1430" w:hanging="428"/>
      </w:pPr>
      <w:rPr>
        <w:rFonts w:hint="default"/>
        <w:lang w:val="pl-PL" w:eastAsia="en-US" w:bidi="ar-SA"/>
      </w:rPr>
    </w:lvl>
    <w:lvl w:ilvl="2" w:tplc="59D47C32">
      <w:numFmt w:val="bullet"/>
      <w:lvlText w:val="•"/>
      <w:lvlJc w:val="left"/>
      <w:pPr>
        <w:ind w:left="2321" w:hanging="428"/>
      </w:pPr>
      <w:rPr>
        <w:rFonts w:hint="default"/>
        <w:lang w:val="pl-PL" w:eastAsia="en-US" w:bidi="ar-SA"/>
      </w:rPr>
    </w:lvl>
    <w:lvl w:ilvl="3" w:tplc="16D8C090">
      <w:numFmt w:val="bullet"/>
      <w:lvlText w:val="•"/>
      <w:lvlJc w:val="left"/>
      <w:pPr>
        <w:ind w:left="3211" w:hanging="428"/>
      </w:pPr>
      <w:rPr>
        <w:rFonts w:hint="default"/>
        <w:lang w:val="pl-PL" w:eastAsia="en-US" w:bidi="ar-SA"/>
      </w:rPr>
    </w:lvl>
    <w:lvl w:ilvl="4" w:tplc="0E9A82EE">
      <w:numFmt w:val="bullet"/>
      <w:lvlText w:val="•"/>
      <w:lvlJc w:val="left"/>
      <w:pPr>
        <w:ind w:left="4102" w:hanging="428"/>
      </w:pPr>
      <w:rPr>
        <w:rFonts w:hint="default"/>
        <w:lang w:val="pl-PL" w:eastAsia="en-US" w:bidi="ar-SA"/>
      </w:rPr>
    </w:lvl>
    <w:lvl w:ilvl="5" w:tplc="8312DB24">
      <w:numFmt w:val="bullet"/>
      <w:lvlText w:val="•"/>
      <w:lvlJc w:val="left"/>
      <w:pPr>
        <w:ind w:left="4993" w:hanging="428"/>
      </w:pPr>
      <w:rPr>
        <w:rFonts w:hint="default"/>
        <w:lang w:val="pl-PL" w:eastAsia="en-US" w:bidi="ar-SA"/>
      </w:rPr>
    </w:lvl>
    <w:lvl w:ilvl="6" w:tplc="79F8B214">
      <w:numFmt w:val="bullet"/>
      <w:lvlText w:val="•"/>
      <w:lvlJc w:val="left"/>
      <w:pPr>
        <w:ind w:left="5883" w:hanging="428"/>
      </w:pPr>
      <w:rPr>
        <w:rFonts w:hint="default"/>
        <w:lang w:val="pl-PL" w:eastAsia="en-US" w:bidi="ar-SA"/>
      </w:rPr>
    </w:lvl>
    <w:lvl w:ilvl="7" w:tplc="1D5E1736">
      <w:numFmt w:val="bullet"/>
      <w:lvlText w:val="•"/>
      <w:lvlJc w:val="left"/>
      <w:pPr>
        <w:ind w:left="6774" w:hanging="428"/>
      </w:pPr>
      <w:rPr>
        <w:rFonts w:hint="default"/>
        <w:lang w:val="pl-PL" w:eastAsia="en-US" w:bidi="ar-SA"/>
      </w:rPr>
    </w:lvl>
    <w:lvl w:ilvl="8" w:tplc="BC4A001A">
      <w:numFmt w:val="bullet"/>
      <w:lvlText w:val="•"/>
      <w:lvlJc w:val="left"/>
      <w:pPr>
        <w:ind w:left="7665" w:hanging="428"/>
      </w:pPr>
      <w:rPr>
        <w:rFonts w:hint="default"/>
        <w:lang w:val="pl-PL" w:eastAsia="en-US" w:bidi="ar-SA"/>
      </w:rPr>
    </w:lvl>
  </w:abstractNum>
  <w:num w:numId="1" w16cid:durableId="1781416567">
    <w:abstractNumId w:val="45"/>
  </w:num>
  <w:num w:numId="2" w16cid:durableId="787702869">
    <w:abstractNumId w:val="37"/>
  </w:num>
  <w:num w:numId="3" w16cid:durableId="306782867">
    <w:abstractNumId w:val="43"/>
  </w:num>
  <w:num w:numId="4" w16cid:durableId="152919594">
    <w:abstractNumId w:val="47"/>
  </w:num>
  <w:num w:numId="5" w16cid:durableId="1763379680">
    <w:abstractNumId w:val="6"/>
  </w:num>
  <w:num w:numId="6" w16cid:durableId="407197259">
    <w:abstractNumId w:val="21"/>
  </w:num>
  <w:num w:numId="7" w16cid:durableId="873814240">
    <w:abstractNumId w:val="28"/>
  </w:num>
  <w:num w:numId="8" w16cid:durableId="365720279">
    <w:abstractNumId w:val="27"/>
  </w:num>
  <w:num w:numId="9" w16cid:durableId="758480133">
    <w:abstractNumId w:val="3"/>
  </w:num>
  <w:num w:numId="10" w16cid:durableId="207689674">
    <w:abstractNumId w:val="8"/>
  </w:num>
  <w:num w:numId="11" w16cid:durableId="528101783">
    <w:abstractNumId w:val="12"/>
  </w:num>
  <w:num w:numId="12" w16cid:durableId="278610392">
    <w:abstractNumId w:val="35"/>
  </w:num>
  <w:num w:numId="13" w16cid:durableId="952858688">
    <w:abstractNumId w:val="39"/>
  </w:num>
  <w:num w:numId="14" w16cid:durableId="2046713541">
    <w:abstractNumId w:val="5"/>
  </w:num>
  <w:num w:numId="15" w16cid:durableId="182939678">
    <w:abstractNumId w:val="22"/>
  </w:num>
  <w:num w:numId="16" w16cid:durableId="990209660">
    <w:abstractNumId w:val="25"/>
  </w:num>
  <w:num w:numId="17" w16cid:durableId="309597351">
    <w:abstractNumId w:val="16"/>
  </w:num>
  <w:num w:numId="18" w16cid:durableId="964654198">
    <w:abstractNumId w:val="31"/>
  </w:num>
  <w:num w:numId="19" w16cid:durableId="903225648">
    <w:abstractNumId w:val="38"/>
  </w:num>
  <w:num w:numId="20" w16cid:durableId="201745590">
    <w:abstractNumId w:val="4"/>
  </w:num>
  <w:num w:numId="21" w16cid:durableId="503125792">
    <w:abstractNumId w:val="9"/>
  </w:num>
  <w:num w:numId="22" w16cid:durableId="1856992030">
    <w:abstractNumId w:val="30"/>
  </w:num>
  <w:num w:numId="23" w16cid:durableId="196697543">
    <w:abstractNumId w:val="18"/>
  </w:num>
  <w:num w:numId="24" w16cid:durableId="1920603076">
    <w:abstractNumId w:val="1"/>
  </w:num>
  <w:num w:numId="25" w16cid:durableId="74520728">
    <w:abstractNumId w:val="14"/>
  </w:num>
  <w:num w:numId="26" w16cid:durableId="778061755">
    <w:abstractNumId w:val="15"/>
  </w:num>
  <w:num w:numId="27" w16cid:durableId="691884524">
    <w:abstractNumId w:val="10"/>
  </w:num>
  <w:num w:numId="28" w16cid:durableId="1706832240">
    <w:abstractNumId w:val="42"/>
  </w:num>
  <w:num w:numId="29" w16cid:durableId="1998917110">
    <w:abstractNumId w:val="36"/>
  </w:num>
  <w:num w:numId="30" w16cid:durableId="1141845688">
    <w:abstractNumId w:val="26"/>
  </w:num>
  <w:num w:numId="31" w16cid:durableId="237056925">
    <w:abstractNumId w:val="19"/>
  </w:num>
  <w:num w:numId="32" w16cid:durableId="1116557162">
    <w:abstractNumId w:val="0"/>
  </w:num>
  <w:num w:numId="33" w16cid:durableId="1547256712">
    <w:abstractNumId w:val="20"/>
  </w:num>
  <w:num w:numId="34" w16cid:durableId="1387754174">
    <w:abstractNumId w:val="41"/>
  </w:num>
  <w:num w:numId="35" w16cid:durableId="1947035042">
    <w:abstractNumId w:val="17"/>
  </w:num>
  <w:num w:numId="36" w16cid:durableId="378558537">
    <w:abstractNumId w:val="32"/>
  </w:num>
  <w:num w:numId="37" w16cid:durableId="825709492">
    <w:abstractNumId w:val="44"/>
  </w:num>
  <w:num w:numId="38" w16cid:durableId="1487168866">
    <w:abstractNumId w:val="46"/>
  </w:num>
  <w:num w:numId="39" w16cid:durableId="1767262718">
    <w:abstractNumId w:val="34"/>
  </w:num>
  <w:num w:numId="40" w16cid:durableId="35592740">
    <w:abstractNumId w:val="23"/>
  </w:num>
  <w:num w:numId="41" w16cid:durableId="86270050">
    <w:abstractNumId w:val="2"/>
  </w:num>
  <w:num w:numId="42" w16cid:durableId="419645902">
    <w:abstractNumId w:val="13"/>
  </w:num>
  <w:num w:numId="43" w16cid:durableId="1239556331">
    <w:abstractNumId w:val="7"/>
  </w:num>
  <w:num w:numId="44" w16cid:durableId="1362317370">
    <w:abstractNumId w:val="11"/>
  </w:num>
  <w:num w:numId="45" w16cid:durableId="1769957640">
    <w:abstractNumId w:val="29"/>
  </w:num>
  <w:num w:numId="46" w16cid:durableId="1995178611">
    <w:abstractNumId w:val="33"/>
  </w:num>
  <w:num w:numId="47" w16cid:durableId="942222531">
    <w:abstractNumId w:val="24"/>
  </w:num>
  <w:num w:numId="48" w16cid:durableId="8669878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5B"/>
    <w:rsid w:val="00020474"/>
    <w:rsid w:val="000237CF"/>
    <w:rsid w:val="00040307"/>
    <w:rsid w:val="00083639"/>
    <w:rsid w:val="00085161"/>
    <w:rsid w:val="000B3DE5"/>
    <w:rsid w:val="00133F7A"/>
    <w:rsid w:val="00144A98"/>
    <w:rsid w:val="00173B25"/>
    <w:rsid w:val="00175CEA"/>
    <w:rsid w:val="001D12F6"/>
    <w:rsid w:val="001E3021"/>
    <w:rsid w:val="001E451A"/>
    <w:rsid w:val="001F2C91"/>
    <w:rsid w:val="001F6723"/>
    <w:rsid w:val="00204DE2"/>
    <w:rsid w:val="002149BF"/>
    <w:rsid w:val="0023057F"/>
    <w:rsid w:val="002677EA"/>
    <w:rsid w:val="002A0906"/>
    <w:rsid w:val="002A4296"/>
    <w:rsid w:val="002C5E08"/>
    <w:rsid w:val="002D4142"/>
    <w:rsid w:val="002F338E"/>
    <w:rsid w:val="003073E6"/>
    <w:rsid w:val="00352880"/>
    <w:rsid w:val="003811F4"/>
    <w:rsid w:val="0038685B"/>
    <w:rsid w:val="003B1A21"/>
    <w:rsid w:val="003C08C3"/>
    <w:rsid w:val="00401749"/>
    <w:rsid w:val="00420012"/>
    <w:rsid w:val="00451EDB"/>
    <w:rsid w:val="004636A0"/>
    <w:rsid w:val="004677A4"/>
    <w:rsid w:val="004C5FA0"/>
    <w:rsid w:val="004D3C82"/>
    <w:rsid w:val="004D72C7"/>
    <w:rsid w:val="00505419"/>
    <w:rsid w:val="005108DE"/>
    <w:rsid w:val="00517511"/>
    <w:rsid w:val="00520CCA"/>
    <w:rsid w:val="0057129A"/>
    <w:rsid w:val="00597EAB"/>
    <w:rsid w:val="005F59E7"/>
    <w:rsid w:val="005F6153"/>
    <w:rsid w:val="00617C05"/>
    <w:rsid w:val="00624ED1"/>
    <w:rsid w:val="0063771A"/>
    <w:rsid w:val="00677632"/>
    <w:rsid w:val="006A7826"/>
    <w:rsid w:val="007706E4"/>
    <w:rsid w:val="007727EE"/>
    <w:rsid w:val="007A7926"/>
    <w:rsid w:val="007B5DB1"/>
    <w:rsid w:val="007C1658"/>
    <w:rsid w:val="007C7B8A"/>
    <w:rsid w:val="007E3C12"/>
    <w:rsid w:val="008144DB"/>
    <w:rsid w:val="0082203E"/>
    <w:rsid w:val="0082265F"/>
    <w:rsid w:val="0082512E"/>
    <w:rsid w:val="00835321"/>
    <w:rsid w:val="008400B9"/>
    <w:rsid w:val="008E056F"/>
    <w:rsid w:val="009A03CB"/>
    <w:rsid w:val="009A4879"/>
    <w:rsid w:val="009F3AE4"/>
    <w:rsid w:val="00A15DF7"/>
    <w:rsid w:val="00A2017B"/>
    <w:rsid w:val="00A35F2A"/>
    <w:rsid w:val="00A4362D"/>
    <w:rsid w:val="00A55855"/>
    <w:rsid w:val="00A605A1"/>
    <w:rsid w:val="00AA681F"/>
    <w:rsid w:val="00AC7BFA"/>
    <w:rsid w:val="00AE73CE"/>
    <w:rsid w:val="00B332B4"/>
    <w:rsid w:val="00B85C5C"/>
    <w:rsid w:val="00BA32A7"/>
    <w:rsid w:val="00BB08C0"/>
    <w:rsid w:val="00BB2264"/>
    <w:rsid w:val="00CA0875"/>
    <w:rsid w:val="00CC30CE"/>
    <w:rsid w:val="00CE6BCA"/>
    <w:rsid w:val="00CF403E"/>
    <w:rsid w:val="00D05662"/>
    <w:rsid w:val="00D40E37"/>
    <w:rsid w:val="00D7739D"/>
    <w:rsid w:val="00D9760A"/>
    <w:rsid w:val="00E04952"/>
    <w:rsid w:val="00E2750E"/>
    <w:rsid w:val="00E40BB5"/>
    <w:rsid w:val="00E52E43"/>
    <w:rsid w:val="00E53CAD"/>
    <w:rsid w:val="00EE4663"/>
    <w:rsid w:val="00F108DC"/>
    <w:rsid w:val="00F57B2C"/>
    <w:rsid w:val="00F63ACA"/>
    <w:rsid w:val="00F72D42"/>
    <w:rsid w:val="00FA308D"/>
    <w:rsid w:val="00FF10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F9C8"/>
  <w15:docId w15:val="{0A55C4D6-9CD1-4B70-8042-84B72BB7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paragraph" w:styleId="Nagwek1">
    <w:name w:val="heading 1"/>
    <w:basedOn w:val="Normalny"/>
    <w:uiPriority w:val="1"/>
    <w:qFormat/>
    <w:pPr>
      <w:ind w:left="1"/>
      <w:jc w:val="center"/>
      <w:outlineLvl w:val="0"/>
    </w:pPr>
    <w:rPr>
      <w:b/>
      <w:bCs/>
      <w:sz w:val="20"/>
      <w:szCs w:val="20"/>
    </w:rPr>
  </w:style>
  <w:style w:type="paragraph" w:styleId="Nagwek2">
    <w:name w:val="heading 2"/>
    <w:basedOn w:val="Normalny"/>
    <w:next w:val="Normalny"/>
    <w:link w:val="Nagwek2Znak"/>
    <w:uiPriority w:val="9"/>
    <w:semiHidden/>
    <w:unhideWhenUsed/>
    <w:qFormat/>
    <w:rsid w:val="00F72D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392" w:hanging="234"/>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F72D42"/>
    <w:pPr>
      <w:tabs>
        <w:tab w:val="center" w:pos="4536"/>
        <w:tab w:val="right" w:pos="9072"/>
      </w:tabs>
    </w:pPr>
  </w:style>
  <w:style w:type="character" w:customStyle="1" w:styleId="NagwekZnak">
    <w:name w:val="Nagłówek Znak"/>
    <w:basedOn w:val="Domylnaczcionkaakapitu"/>
    <w:link w:val="Nagwek"/>
    <w:uiPriority w:val="99"/>
    <w:rsid w:val="00F72D42"/>
    <w:rPr>
      <w:rFonts w:ascii="Arial" w:eastAsia="Arial" w:hAnsi="Arial" w:cs="Arial"/>
      <w:lang w:val="pl-PL"/>
    </w:rPr>
  </w:style>
  <w:style w:type="paragraph" w:styleId="Stopka">
    <w:name w:val="footer"/>
    <w:basedOn w:val="Normalny"/>
    <w:link w:val="StopkaZnak"/>
    <w:uiPriority w:val="99"/>
    <w:unhideWhenUsed/>
    <w:rsid w:val="00F72D42"/>
    <w:pPr>
      <w:tabs>
        <w:tab w:val="center" w:pos="4536"/>
        <w:tab w:val="right" w:pos="9072"/>
      </w:tabs>
    </w:pPr>
  </w:style>
  <w:style w:type="character" w:customStyle="1" w:styleId="StopkaZnak">
    <w:name w:val="Stopka Znak"/>
    <w:basedOn w:val="Domylnaczcionkaakapitu"/>
    <w:link w:val="Stopka"/>
    <w:uiPriority w:val="99"/>
    <w:rsid w:val="00F72D42"/>
    <w:rPr>
      <w:rFonts w:ascii="Arial" w:eastAsia="Arial" w:hAnsi="Arial" w:cs="Arial"/>
      <w:lang w:val="pl-PL"/>
    </w:rPr>
  </w:style>
  <w:style w:type="character" w:customStyle="1" w:styleId="Nagwek2Znak">
    <w:name w:val="Nagłówek 2 Znak"/>
    <w:basedOn w:val="Domylnaczcionkaakapitu"/>
    <w:link w:val="Nagwek2"/>
    <w:uiPriority w:val="9"/>
    <w:semiHidden/>
    <w:rsid w:val="00F72D42"/>
    <w:rPr>
      <w:rFonts w:asciiTheme="majorHAnsi" w:eastAsiaTheme="majorEastAsia" w:hAnsiTheme="majorHAnsi" w:cstheme="majorBidi"/>
      <w:color w:val="365F91" w:themeColor="accent1" w:themeShade="BF"/>
      <w:sz w:val="26"/>
      <w:szCs w:val="26"/>
      <w:lang w:val="pl-PL"/>
    </w:rPr>
  </w:style>
  <w:style w:type="paragraph" w:styleId="Tekstpodstawowywcity2">
    <w:name w:val="Body Text Indent 2"/>
    <w:basedOn w:val="Normalny"/>
    <w:link w:val="Tekstpodstawowywcity2Znak"/>
    <w:uiPriority w:val="99"/>
    <w:semiHidden/>
    <w:unhideWhenUsed/>
    <w:rsid w:val="0042001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420012"/>
    <w:rPr>
      <w:rFonts w:ascii="Arial" w:eastAsia="Arial" w:hAnsi="Arial" w:cs="Arial"/>
      <w:lang w:val="pl-PL"/>
    </w:rPr>
  </w:style>
  <w:style w:type="paragraph" w:styleId="Tekstdymka">
    <w:name w:val="Balloon Text"/>
    <w:basedOn w:val="Normalny"/>
    <w:link w:val="TekstdymkaZnak"/>
    <w:uiPriority w:val="99"/>
    <w:semiHidden/>
    <w:unhideWhenUsed/>
    <w:rsid w:val="0082512E"/>
    <w:rPr>
      <w:rFonts w:ascii="Tahoma" w:hAnsi="Tahoma" w:cs="Tahoma"/>
      <w:sz w:val="16"/>
      <w:szCs w:val="16"/>
    </w:rPr>
  </w:style>
  <w:style w:type="character" w:customStyle="1" w:styleId="TekstdymkaZnak">
    <w:name w:val="Tekst dymka Znak"/>
    <w:basedOn w:val="Domylnaczcionkaakapitu"/>
    <w:link w:val="Tekstdymka"/>
    <w:uiPriority w:val="99"/>
    <w:semiHidden/>
    <w:rsid w:val="0082512E"/>
    <w:rPr>
      <w:rFonts w:ascii="Tahoma" w:eastAsia="Arial" w:hAnsi="Tahoma" w:cs="Tahoma"/>
      <w:sz w:val="16"/>
      <w:szCs w:val="16"/>
      <w:lang w:val="pl-PL"/>
    </w:rPr>
  </w:style>
  <w:style w:type="character" w:styleId="Hipercze">
    <w:name w:val="Hyperlink"/>
    <w:basedOn w:val="Domylnaczcionkaakapitu"/>
    <w:uiPriority w:val="99"/>
    <w:unhideWhenUsed/>
    <w:rsid w:val="00D05662"/>
    <w:rPr>
      <w:color w:val="0000FF" w:themeColor="hyperlink"/>
      <w:u w:val="single"/>
    </w:rPr>
  </w:style>
  <w:style w:type="paragraph" w:styleId="Tekstpodstawowy2">
    <w:name w:val="Body Text 2"/>
    <w:basedOn w:val="Normalny"/>
    <w:link w:val="Tekstpodstawowy2Znak"/>
    <w:uiPriority w:val="99"/>
    <w:semiHidden/>
    <w:unhideWhenUsed/>
    <w:rsid w:val="00CE6BCA"/>
    <w:pPr>
      <w:spacing w:after="120" w:line="480" w:lineRule="auto"/>
    </w:pPr>
  </w:style>
  <w:style w:type="character" w:customStyle="1" w:styleId="Tekstpodstawowy2Znak">
    <w:name w:val="Tekst podstawowy 2 Znak"/>
    <w:basedOn w:val="Domylnaczcionkaakapitu"/>
    <w:link w:val="Tekstpodstawowy2"/>
    <w:uiPriority w:val="99"/>
    <w:semiHidden/>
    <w:rsid w:val="00CE6BCA"/>
    <w:rPr>
      <w:rFonts w:ascii="Arial" w:eastAsia="Arial" w:hAnsi="Arial" w:cs="Arial"/>
      <w:lang w:val="pl-PL"/>
    </w:rPr>
  </w:style>
  <w:style w:type="character" w:styleId="Odwoaniedokomentarza">
    <w:name w:val="annotation reference"/>
    <w:basedOn w:val="Domylnaczcionkaakapitu"/>
    <w:uiPriority w:val="99"/>
    <w:semiHidden/>
    <w:unhideWhenUsed/>
    <w:rsid w:val="005108DE"/>
    <w:rPr>
      <w:sz w:val="16"/>
      <w:szCs w:val="16"/>
    </w:rPr>
  </w:style>
  <w:style w:type="paragraph" w:styleId="Tekstkomentarza">
    <w:name w:val="annotation text"/>
    <w:basedOn w:val="Normalny"/>
    <w:link w:val="TekstkomentarzaZnak"/>
    <w:uiPriority w:val="99"/>
    <w:semiHidden/>
    <w:unhideWhenUsed/>
    <w:rsid w:val="005108DE"/>
    <w:rPr>
      <w:sz w:val="20"/>
      <w:szCs w:val="20"/>
    </w:rPr>
  </w:style>
  <w:style w:type="character" w:customStyle="1" w:styleId="TekstkomentarzaZnak">
    <w:name w:val="Tekst komentarza Znak"/>
    <w:basedOn w:val="Domylnaczcionkaakapitu"/>
    <w:link w:val="Tekstkomentarza"/>
    <w:uiPriority w:val="99"/>
    <w:semiHidden/>
    <w:rsid w:val="005108DE"/>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5108DE"/>
    <w:rPr>
      <w:b/>
      <w:bCs/>
    </w:rPr>
  </w:style>
  <w:style w:type="character" w:customStyle="1" w:styleId="TematkomentarzaZnak">
    <w:name w:val="Temat komentarza Znak"/>
    <w:basedOn w:val="TekstkomentarzaZnak"/>
    <w:link w:val="Tematkomentarza"/>
    <w:uiPriority w:val="99"/>
    <w:semiHidden/>
    <w:rsid w:val="005108DE"/>
    <w:rPr>
      <w:rFonts w:ascii="Arial" w:eastAsia="Arial" w:hAnsi="Arial" w:cs="Arial"/>
      <w:b/>
      <w:bCs/>
      <w:sz w:val="20"/>
      <w:szCs w:val="20"/>
      <w:lang w:val="pl-PL"/>
    </w:rPr>
  </w:style>
  <w:style w:type="paragraph" w:styleId="Poprawka">
    <w:name w:val="Revision"/>
    <w:hidden/>
    <w:uiPriority w:val="99"/>
    <w:semiHidden/>
    <w:rsid w:val="00A35F2A"/>
    <w:pPr>
      <w:widowControl/>
      <w:autoSpaceDE/>
      <w:autoSpaceDN/>
    </w:pPr>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6009">
      <w:bodyDiv w:val="1"/>
      <w:marLeft w:val="0"/>
      <w:marRight w:val="0"/>
      <w:marTop w:val="0"/>
      <w:marBottom w:val="0"/>
      <w:divBdr>
        <w:top w:val="none" w:sz="0" w:space="0" w:color="auto"/>
        <w:left w:val="none" w:sz="0" w:space="0" w:color="auto"/>
        <w:bottom w:val="none" w:sz="0" w:space="0" w:color="auto"/>
        <w:right w:val="none" w:sz="0" w:space="0" w:color="auto"/>
      </w:divBdr>
    </w:div>
    <w:div w:id="1469319443">
      <w:bodyDiv w:val="1"/>
      <w:marLeft w:val="0"/>
      <w:marRight w:val="0"/>
      <w:marTop w:val="0"/>
      <w:marBottom w:val="0"/>
      <w:divBdr>
        <w:top w:val="none" w:sz="0" w:space="0" w:color="auto"/>
        <w:left w:val="none" w:sz="0" w:space="0" w:color="auto"/>
        <w:bottom w:val="none" w:sz="0" w:space="0" w:color="auto"/>
        <w:right w:val="none" w:sz="0" w:space="0" w:color="auto"/>
      </w:divBdr>
    </w:div>
    <w:div w:id="183017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8C6BA-995E-43CE-AE35-35E077C9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3467</Words>
  <Characters>20808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Oryginał/kopia</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Oryginał/kopia</dc:title>
  <dc:creator>mkil</dc:creator>
  <cp:lastModifiedBy>Wioletta Macieńko</cp:lastModifiedBy>
  <cp:revision>2</cp:revision>
  <dcterms:created xsi:type="dcterms:W3CDTF">2026-07-09T10:07:00Z</dcterms:created>
  <dcterms:modified xsi:type="dcterms:W3CDTF">2026-07-09T10:07:00Z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2011-07-18T00:00:00Z</vt:filetime>
  </property>
  <property fmtid="{D5CDD505-2E9C-101B-9397-08002B2CF9AE}" pid="3" name="Creator">
    <vt:lpwstr>Microsoft® Office Word 2007</vt:lpwstr>
  </property>
  <property fmtid="{D5CDD505-2E9C-101B-9397-08002B2CF9AE}" pid="4" name="LastSaved">
    <vt:filetime>2023-06-22T00:00:00Z</vt:filetime>
  </property>
</Properties>
</file>